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2C82" w14:textId="77777777" w:rsidR="00E972DE" w:rsidRDefault="00222B51">
      <w:pPr>
        <w:pStyle w:val="Title"/>
        <w:ind w:right="1912"/>
      </w:pPr>
      <w:r>
        <w:pict w14:anchorId="7B30C5E5">
          <v:shape id="docshape1" o:spid="_x0000_s1034" style="position:absolute;left:0;text-align:left;margin-left:24.5pt;margin-top:24.5pt;width:563.65pt;height:743.65pt;z-index:-15820288;mso-position-horizontal-relative:page;mso-position-vertical-relative:page" coordorigin="490,490" coordsize="11273,14873" path="m11762,499r-10,l11752,490r-9,l11743,499r,14844l499,15343,499,499r11244,l11743,490,499,490r-9,l490,499r,14844l490,15353r9,l499,15362r11244,l11752,15362r10,l11762,15353r,-10l11762,499xe" fillcolor="black" stroked="f">
            <v:path arrowok="t"/>
            <w10:wrap anchorx="page" anchory="page"/>
          </v:shape>
        </w:pict>
      </w:r>
      <w:r w:rsidR="00963CDC">
        <w:rPr>
          <w:color w:val="666666"/>
        </w:rPr>
        <w:t>JBLE-Langley</w:t>
      </w:r>
      <w:r w:rsidR="00963CDC">
        <w:rPr>
          <w:color w:val="666666"/>
          <w:spacing w:val="-4"/>
        </w:rPr>
        <w:t xml:space="preserve"> </w:t>
      </w:r>
      <w:r w:rsidR="00963CDC">
        <w:rPr>
          <w:color w:val="666666"/>
        </w:rPr>
        <w:t>AFB</w:t>
      </w:r>
      <w:r w:rsidR="00963CDC">
        <w:rPr>
          <w:color w:val="666666"/>
          <w:spacing w:val="-5"/>
        </w:rPr>
        <w:t xml:space="preserve"> </w:t>
      </w:r>
      <w:r w:rsidR="00963CDC">
        <w:rPr>
          <w:color w:val="666666"/>
        </w:rPr>
        <w:t>Department</w:t>
      </w:r>
      <w:r w:rsidR="00963CDC">
        <w:rPr>
          <w:color w:val="666666"/>
          <w:spacing w:val="-4"/>
        </w:rPr>
        <w:t xml:space="preserve"> </w:t>
      </w:r>
      <w:r w:rsidR="00963CDC">
        <w:rPr>
          <w:color w:val="666666"/>
        </w:rPr>
        <w:t>of</w:t>
      </w:r>
      <w:r w:rsidR="00963CDC">
        <w:rPr>
          <w:color w:val="666666"/>
          <w:spacing w:val="-3"/>
        </w:rPr>
        <w:t xml:space="preserve"> </w:t>
      </w:r>
      <w:r w:rsidR="00963CDC">
        <w:rPr>
          <w:color w:val="666666"/>
        </w:rPr>
        <w:t>the</w:t>
      </w:r>
      <w:r w:rsidR="00963CDC">
        <w:rPr>
          <w:color w:val="666666"/>
          <w:spacing w:val="-4"/>
        </w:rPr>
        <w:t xml:space="preserve"> </w:t>
      </w:r>
      <w:r w:rsidR="00963CDC">
        <w:rPr>
          <w:color w:val="666666"/>
        </w:rPr>
        <w:t>Air</w:t>
      </w:r>
      <w:r w:rsidR="00963CDC">
        <w:rPr>
          <w:color w:val="666666"/>
          <w:spacing w:val="-3"/>
        </w:rPr>
        <w:t xml:space="preserve"> </w:t>
      </w:r>
      <w:r w:rsidR="00963CDC">
        <w:rPr>
          <w:color w:val="666666"/>
          <w:spacing w:val="-2"/>
        </w:rPr>
        <w:t>Force</w:t>
      </w:r>
    </w:p>
    <w:p w14:paraId="62F929BA" w14:textId="71B83549" w:rsidR="00E972DE" w:rsidRDefault="00963CDC">
      <w:pPr>
        <w:pStyle w:val="Title"/>
        <w:spacing w:before="148"/>
      </w:pPr>
      <w:r>
        <w:rPr>
          <w:color w:val="666666"/>
        </w:rPr>
        <w:t>School</w:t>
      </w:r>
      <w:r>
        <w:rPr>
          <w:color w:val="666666"/>
          <w:spacing w:val="-8"/>
        </w:rPr>
        <w:t xml:space="preserve"> </w:t>
      </w:r>
      <w:r>
        <w:rPr>
          <w:color w:val="666666"/>
        </w:rPr>
        <w:t>Liaison</w:t>
      </w:r>
      <w:r>
        <w:rPr>
          <w:color w:val="666666"/>
          <w:spacing w:val="-5"/>
        </w:rPr>
        <w:t xml:space="preserve"> </w:t>
      </w:r>
      <w:r>
        <w:rPr>
          <w:color w:val="666666"/>
          <w:spacing w:val="-2"/>
        </w:rPr>
        <w:t>Program</w:t>
      </w:r>
    </w:p>
    <w:p w14:paraId="0BC2AEBF" w14:textId="5F8DBAF0" w:rsidR="00E972DE" w:rsidRDefault="002C5ECA">
      <w:pPr>
        <w:pStyle w:val="BodyText"/>
        <w:ind w:left="0"/>
        <w:rPr>
          <w:b/>
          <w:sz w:val="20"/>
        </w:rPr>
      </w:pPr>
      <w:r>
        <w:rPr>
          <w:noProof/>
        </w:rPr>
        <w:drawing>
          <wp:anchor distT="0" distB="0" distL="0" distR="0" simplePos="0" relativeHeight="251658752" behindDoc="0" locked="0" layoutInCell="1" allowOverlap="1" wp14:anchorId="1924CC8E" wp14:editId="20C0DB00">
            <wp:simplePos x="0" y="0"/>
            <wp:positionH relativeFrom="page">
              <wp:posOffset>3082925</wp:posOffset>
            </wp:positionH>
            <wp:positionV relativeFrom="paragraph">
              <wp:posOffset>285872</wp:posOffset>
            </wp:positionV>
            <wp:extent cx="1595120" cy="1609090"/>
            <wp:effectExtent l="0" t="0" r="5080" b="0"/>
            <wp:wrapTopAndBottom/>
            <wp:docPr id="1" name="image1.jpeg" descr="C:\Users\Owner\Desktop\slo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95120" cy="1609090"/>
                    </a:xfrm>
                    <a:prstGeom prst="rect">
                      <a:avLst/>
                    </a:prstGeom>
                  </pic:spPr>
                </pic:pic>
              </a:graphicData>
            </a:graphic>
            <wp14:sizeRelH relativeFrom="margin">
              <wp14:pctWidth>0</wp14:pctWidth>
            </wp14:sizeRelH>
            <wp14:sizeRelV relativeFrom="margin">
              <wp14:pctHeight>0</wp14:pctHeight>
            </wp14:sizeRelV>
          </wp:anchor>
        </w:drawing>
      </w:r>
    </w:p>
    <w:p w14:paraId="34EF7375" w14:textId="64D9AFC0" w:rsidR="00445F1B" w:rsidRDefault="00445F1B">
      <w:pPr>
        <w:pStyle w:val="BodyText"/>
        <w:ind w:left="0"/>
        <w:rPr>
          <w:b/>
          <w:bCs/>
          <w:color w:val="002060"/>
        </w:rPr>
      </w:pPr>
    </w:p>
    <w:p w14:paraId="409C5551" w14:textId="77777777" w:rsidR="003E5E28" w:rsidRDefault="003E5E28" w:rsidP="009874D1">
      <w:pPr>
        <w:spacing w:line="276" w:lineRule="auto"/>
      </w:pPr>
    </w:p>
    <w:p w14:paraId="1D8741BA" w14:textId="3155B8B9" w:rsidR="009874D1" w:rsidRPr="009874D1" w:rsidRDefault="009874D1" w:rsidP="009874D1">
      <w:pPr>
        <w:spacing w:line="276" w:lineRule="auto"/>
      </w:pPr>
      <w:r w:rsidRPr="009874D1">
        <w:t>The</w:t>
      </w:r>
      <w:r w:rsidRPr="009874D1">
        <w:rPr>
          <w:spacing w:val="-3"/>
        </w:rPr>
        <w:t xml:space="preserve"> </w:t>
      </w:r>
      <w:r w:rsidRPr="009874D1">
        <w:t>School</w:t>
      </w:r>
      <w:r w:rsidRPr="009874D1">
        <w:rPr>
          <w:spacing w:val="-2"/>
        </w:rPr>
        <w:t xml:space="preserve"> </w:t>
      </w:r>
      <w:r w:rsidRPr="009874D1">
        <w:t>Liaisons’</w:t>
      </w:r>
      <w:r w:rsidRPr="009874D1">
        <w:rPr>
          <w:spacing w:val="-5"/>
        </w:rPr>
        <w:t xml:space="preserve"> </w:t>
      </w:r>
      <w:r w:rsidRPr="009874D1">
        <w:t>primary</w:t>
      </w:r>
      <w:r w:rsidRPr="009874D1">
        <w:rPr>
          <w:spacing w:val="-2"/>
        </w:rPr>
        <w:t xml:space="preserve"> </w:t>
      </w:r>
      <w:r w:rsidRPr="009874D1">
        <w:t>function</w:t>
      </w:r>
      <w:r w:rsidRPr="009874D1">
        <w:rPr>
          <w:spacing w:val="-2"/>
        </w:rPr>
        <w:t xml:space="preserve"> </w:t>
      </w:r>
      <w:r w:rsidRPr="009874D1">
        <w:t>is</w:t>
      </w:r>
      <w:r w:rsidRPr="009874D1">
        <w:rPr>
          <w:spacing w:val="-2"/>
        </w:rPr>
        <w:t xml:space="preserve"> </w:t>
      </w:r>
      <w:r w:rsidRPr="009874D1">
        <w:t>to</w:t>
      </w:r>
      <w:r w:rsidRPr="009874D1">
        <w:rPr>
          <w:spacing w:val="-2"/>
        </w:rPr>
        <w:t xml:space="preserve"> </w:t>
      </w:r>
      <w:r w:rsidRPr="009874D1">
        <w:t>serve</w:t>
      </w:r>
      <w:r w:rsidRPr="009874D1">
        <w:rPr>
          <w:spacing w:val="-2"/>
        </w:rPr>
        <w:t xml:space="preserve"> </w:t>
      </w:r>
      <w:r w:rsidRPr="009874D1">
        <w:t>as</w:t>
      </w:r>
      <w:r w:rsidRPr="009874D1">
        <w:rPr>
          <w:spacing w:val="-2"/>
        </w:rPr>
        <w:t xml:space="preserve"> </w:t>
      </w:r>
      <w:r w:rsidRPr="009874D1">
        <w:t>a</w:t>
      </w:r>
      <w:r w:rsidRPr="009874D1">
        <w:rPr>
          <w:spacing w:val="-2"/>
        </w:rPr>
        <w:t xml:space="preserve"> </w:t>
      </w:r>
      <w:r w:rsidRPr="009874D1">
        <w:t>conduit</w:t>
      </w:r>
      <w:r w:rsidRPr="009874D1">
        <w:rPr>
          <w:spacing w:val="-4"/>
        </w:rPr>
        <w:t xml:space="preserve"> </w:t>
      </w:r>
      <w:r w:rsidRPr="009874D1">
        <w:t>between</w:t>
      </w:r>
      <w:r w:rsidRPr="009874D1">
        <w:rPr>
          <w:spacing w:val="-3"/>
        </w:rPr>
        <w:t xml:space="preserve"> </w:t>
      </w:r>
      <w:r w:rsidRPr="009874D1">
        <w:t>parents,</w:t>
      </w:r>
      <w:r w:rsidRPr="009874D1">
        <w:rPr>
          <w:spacing w:val="-2"/>
        </w:rPr>
        <w:t xml:space="preserve"> </w:t>
      </w:r>
      <w:r w:rsidRPr="009874D1">
        <w:t>educators</w:t>
      </w:r>
      <w:r w:rsidRPr="009874D1">
        <w:rPr>
          <w:spacing w:val="-2"/>
        </w:rPr>
        <w:t xml:space="preserve"> </w:t>
      </w:r>
      <w:r w:rsidRPr="009874D1">
        <w:t>and the command so that military-connected children experience a seamless transition during the transfer between schools. Many military children move an average of every 2.9 years, School Liaisons</w:t>
      </w:r>
      <w:r w:rsidRPr="009874D1">
        <w:rPr>
          <w:spacing w:val="-2"/>
        </w:rPr>
        <w:t xml:space="preserve"> </w:t>
      </w:r>
      <w:r w:rsidRPr="009874D1">
        <w:t>can</w:t>
      </w:r>
      <w:r w:rsidRPr="009874D1">
        <w:rPr>
          <w:spacing w:val="-3"/>
        </w:rPr>
        <w:t xml:space="preserve"> </w:t>
      </w:r>
      <w:r w:rsidRPr="009874D1">
        <w:t>provide</w:t>
      </w:r>
      <w:r w:rsidRPr="009874D1">
        <w:rPr>
          <w:spacing w:val="-2"/>
        </w:rPr>
        <w:t xml:space="preserve"> </w:t>
      </w:r>
      <w:r w:rsidRPr="009874D1">
        <w:t>families</w:t>
      </w:r>
      <w:r w:rsidRPr="009874D1">
        <w:rPr>
          <w:spacing w:val="-2"/>
        </w:rPr>
        <w:t xml:space="preserve"> </w:t>
      </w:r>
      <w:r w:rsidRPr="009874D1">
        <w:t>with</w:t>
      </w:r>
      <w:r w:rsidRPr="009874D1">
        <w:rPr>
          <w:spacing w:val="-1"/>
        </w:rPr>
        <w:t xml:space="preserve"> </w:t>
      </w:r>
      <w:r w:rsidRPr="009874D1">
        <w:t>information</w:t>
      </w:r>
      <w:r w:rsidRPr="009874D1">
        <w:rPr>
          <w:spacing w:val="-5"/>
        </w:rPr>
        <w:t xml:space="preserve"> </w:t>
      </w:r>
      <w:r w:rsidRPr="009874D1">
        <w:t>to</w:t>
      </w:r>
      <w:r w:rsidRPr="009874D1">
        <w:rPr>
          <w:spacing w:val="-2"/>
        </w:rPr>
        <w:t xml:space="preserve"> </w:t>
      </w:r>
      <w:r w:rsidRPr="009874D1">
        <w:t>assist</w:t>
      </w:r>
      <w:r w:rsidRPr="009874D1">
        <w:rPr>
          <w:spacing w:val="-2"/>
        </w:rPr>
        <w:t xml:space="preserve"> </w:t>
      </w:r>
      <w:r w:rsidRPr="009874D1">
        <w:t>them</w:t>
      </w:r>
      <w:r w:rsidRPr="009874D1">
        <w:rPr>
          <w:spacing w:val="-3"/>
        </w:rPr>
        <w:t xml:space="preserve"> </w:t>
      </w:r>
      <w:r w:rsidRPr="009874D1">
        <w:t>as</w:t>
      </w:r>
      <w:r w:rsidRPr="009874D1">
        <w:rPr>
          <w:spacing w:val="-5"/>
        </w:rPr>
        <w:t xml:space="preserve"> </w:t>
      </w:r>
      <w:r w:rsidRPr="009874D1">
        <w:t>they</w:t>
      </w:r>
      <w:r w:rsidRPr="009874D1">
        <w:rPr>
          <w:spacing w:val="-4"/>
        </w:rPr>
        <w:t xml:space="preserve"> </w:t>
      </w:r>
      <w:r w:rsidRPr="009874D1">
        <w:t>begin</w:t>
      </w:r>
      <w:r w:rsidRPr="009874D1">
        <w:rPr>
          <w:spacing w:val="-5"/>
        </w:rPr>
        <w:t xml:space="preserve"> </w:t>
      </w:r>
      <w:r w:rsidRPr="009874D1">
        <w:t>their</w:t>
      </w:r>
      <w:r w:rsidRPr="009874D1">
        <w:rPr>
          <w:spacing w:val="-2"/>
        </w:rPr>
        <w:t xml:space="preserve"> </w:t>
      </w:r>
      <w:r w:rsidRPr="009874D1">
        <w:t>PCS</w:t>
      </w:r>
      <w:r w:rsidRPr="009874D1">
        <w:rPr>
          <w:spacing w:val="-2"/>
        </w:rPr>
        <w:t xml:space="preserve"> </w:t>
      </w:r>
      <w:r w:rsidRPr="009874D1">
        <w:t>planning.</w:t>
      </w:r>
    </w:p>
    <w:p w14:paraId="68F14CD1" w14:textId="77777777" w:rsidR="009874D1" w:rsidRPr="009874D1" w:rsidRDefault="009874D1" w:rsidP="009874D1">
      <w:pPr>
        <w:spacing w:line="276" w:lineRule="auto"/>
      </w:pPr>
    </w:p>
    <w:p w14:paraId="4C098CC4" w14:textId="1792F015" w:rsidR="009874D1" w:rsidRPr="009874D1" w:rsidRDefault="009874D1" w:rsidP="009874D1">
      <w:pPr>
        <w:spacing w:line="276" w:lineRule="auto"/>
      </w:pPr>
      <w:r w:rsidRPr="009874D1">
        <w:t>The</w:t>
      </w:r>
      <w:r w:rsidRPr="009874D1">
        <w:rPr>
          <w:spacing w:val="-2"/>
        </w:rPr>
        <w:t xml:space="preserve"> </w:t>
      </w:r>
      <w:r w:rsidRPr="009874D1">
        <w:t>DAF</w:t>
      </w:r>
      <w:r w:rsidRPr="009874D1">
        <w:rPr>
          <w:spacing w:val="-1"/>
        </w:rPr>
        <w:t xml:space="preserve"> </w:t>
      </w:r>
      <w:r w:rsidRPr="009874D1">
        <w:t>School</w:t>
      </w:r>
      <w:r w:rsidRPr="009874D1">
        <w:rPr>
          <w:spacing w:val="-1"/>
        </w:rPr>
        <w:t xml:space="preserve"> </w:t>
      </w:r>
      <w:r w:rsidRPr="009874D1">
        <w:t>Liaison</w:t>
      </w:r>
      <w:r w:rsidRPr="009874D1">
        <w:rPr>
          <w:spacing w:val="-1"/>
        </w:rPr>
        <w:t xml:space="preserve"> </w:t>
      </w:r>
      <w:r w:rsidRPr="009874D1">
        <w:t>Program</w:t>
      </w:r>
      <w:r w:rsidRPr="009874D1">
        <w:rPr>
          <w:spacing w:val="-1"/>
        </w:rPr>
        <w:t xml:space="preserve"> </w:t>
      </w:r>
      <w:r w:rsidRPr="009874D1">
        <w:t>support</w:t>
      </w:r>
      <w:r w:rsidRPr="009874D1">
        <w:rPr>
          <w:spacing w:val="-1"/>
        </w:rPr>
        <w:t xml:space="preserve"> </w:t>
      </w:r>
      <w:r w:rsidRPr="009874D1">
        <w:t>military</w:t>
      </w:r>
      <w:r w:rsidRPr="009874D1">
        <w:rPr>
          <w:spacing w:val="-1"/>
        </w:rPr>
        <w:t xml:space="preserve"> </w:t>
      </w:r>
      <w:r w:rsidRPr="009874D1">
        <w:t>families</w:t>
      </w:r>
      <w:r w:rsidRPr="009874D1">
        <w:rPr>
          <w:spacing w:val="-1"/>
        </w:rPr>
        <w:t xml:space="preserve"> </w:t>
      </w:r>
      <w:r w:rsidRPr="009874D1">
        <w:t>in</w:t>
      </w:r>
      <w:r w:rsidRPr="009874D1">
        <w:rPr>
          <w:spacing w:val="-1"/>
        </w:rPr>
        <w:t xml:space="preserve"> </w:t>
      </w:r>
      <w:r w:rsidRPr="009874D1">
        <w:t xml:space="preserve">collaboration with the installation, </w:t>
      </w:r>
      <w:r w:rsidR="003810A8" w:rsidRPr="009874D1">
        <w:t>schools,</w:t>
      </w:r>
      <w:r w:rsidRPr="009874D1">
        <w:t xml:space="preserve"> and the community</w:t>
      </w:r>
      <w:r>
        <w:t xml:space="preserve"> through the following </w:t>
      </w:r>
      <w:r w:rsidRPr="009874D1">
        <w:t>core</w:t>
      </w:r>
      <w:r w:rsidRPr="009874D1">
        <w:rPr>
          <w:spacing w:val="-1"/>
        </w:rPr>
        <w:t xml:space="preserve"> </w:t>
      </w:r>
      <w:r w:rsidRPr="009874D1">
        <w:t>focus</w:t>
      </w:r>
      <w:r w:rsidRPr="009874D1">
        <w:rPr>
          <w:spacing w:val="-1"/>
        </w:rPr>
        <w:t xml:space="preserve"> </w:t>
      </w:r>
      <w:r w:rsidRPr="009874D1">
        <w:t>areas:</w:t>
      </w:r>
    </w:p>
    <w:p w14:paraId="1B208B32" w14:textId="22CEF00D" w:rsidR="009874D1" w:rsidRPr="00445F1B" w:rsidRDefault="009874D1" w:rsidP="009874D1">
      <w:pPr>
        <w:pStyle w:val="BodyText"/>
        <w:spacing w:line="276" w:lineRule="auto"/>
        <w:ind w:left="0" w:right="647"/>
        <w:rPr>
          <w:color w:val="666666"/>
          <w:sz w:val="16"/>
          <w:szCs w:val="16"/>
        </w:rPr>
      </w:pPr>
    </w:p>
    <w:p w14:paraId="77DBF344" w14:textId="77777777" w:rsidR="00445F1B" w:rsidRPr="00445F1B" w:rsidRDefault="00445F1B" w:rsidP="009874D1">
      <w:pPr>
        <w:pStyle w:val="BodyText"/>
        <w:spacing w:line="276" w:lineRule="auto"/>
        <w:ind w:left="0" w:right="647"/>
        <w:rPr>
          <w:color w:val="666666"/>
          <w:sz w:val="16"/>
          <w:szCs w:val="16"/>
        </w:rPr>
      </w:pPr>
    </w:p>
    <w:p w14:paraId="742EED66" w14:textId="2927FD4D" w:rsidR="00445F1B" w:rsidRPr="00445F1B" w:rsidRDefault="00445F1B" w:rsidP="00445F1B">
      <w:pPr>
        <w:pStyle w:val="BodyText"/>
        <w:ind w:left="0"/>
        <w:rPr>
          <w:b/>
          <w:color w:val="002060"/>
        </w:rPr>
      </w:pPr>
      <w:r w:rsidRPr="00445F1B">
        <w:rPr>
          <w:b/>
          <w:bCs/>
          <w:color w:val="002060"/>
        </w:rPr>
        <w:t xml:space="preserve">Core Focus Areas </w:t>
      </w:r>
    </w:p>
    <w:p w14:paraId="559A4B74" w14:textId="77777777" w:rsidR="00445F1B" w:rsidRPr="00C34408" w:rsidRDefault="00445F1B" w:rsidP="009874D1">
      <w:pPr>
        <w:pStyle w:val="BodyText"/>
        <w:spacing w:line="276" w:lineRule="auto"/>
        <w:ind w:left="0" w:right="647"/>
        <w:rPr>
          <w:color w:val="666666"/>
          <w:sz w:val="16"/>
          <w:szCs w:val="16"/>
        </w:rPr>
      </w:pPr>
    </w:p>
    <w:p w14:paraId="72049D28" w14:textId="77777777" w:rsidR="009874D1" w:rsidRDefault="009874D1" w:rsidP="009874D1">
      <w:pPr>
        <w:pStyle w:val="BodyText"/>
        <w:spacing w:line="276" w:lineRule="auto"/>
        <w:ind w:left="0"/>
      </w:pPr>
      <w:r w:rsidRPr="009874D1">
        <w:t>Education Community Partnerships - Community Relations, Partnerships, and Outreach: Facilitate a network of parents, military/civilian personnel, and community partners to support educational needs of military-connected youth. Responsible for Education Community Partnerships on and off the installation.</w:t>
      </w:r>
    </w:p>
    <w:p w14:paraId="4C1F1F47" w14:textId="324A9360" w:rsidR="009874D1" w:rsidRPr="009874D1" w:rsidRDefault="009874D1" w:rsidP="009874D1">
      <w:pPr>
        <w:pStyle w:val="BodyText"/>
        <w:spacing w:line="276" w:lineRule="auto"/>
        <w:ind w:left="0"/>
      </w:pPr>
      <w:r w:rsidRPr="009874D1">
        <w:t xml:space="preserve"> </w:t>
      </w:r>
    </w:p>
    <w:p w14:paraId="60FFCF8B" w14:textId="360DF078" w:rsidR="009874D1" w:rsidRDefault="009874D1" w:rsidP="009874D1">
      <w:pPr>
        <w:pStyle w:val="BodyText"/>
        <w:spacing w:line="276" w:lineRule="auto"/>
        <w:ind w:left="0"/>
      </w:pPr>
      <w:r w:rsidRPr="009874D1">
        <w:t xml:space="preserve">Installation, School, and Community Communications: Serve as installation subject matter expert (SME) to Commander/Command Staff/parents for all local Pre-K-12 issues regarding military child education. Develop connections and partnerships between organizations providing services to students, school personnel, and the community. </w:t>
      </w:r>
    </w:p>
    <w:p w14:paraId="4FCF013C" w14:textId="77777777" w:rsidR="009874D1" w:rsidRPr="009874D1" w:rsidRDefault="009874D1" w:rsidP="009874D1">
      <w:pPr>
        <w:pStyle w:val="BodyText"/>
        <w:spacing w:line="276" w:lineRule="auto"/>
        <w:ind w:left="0"/>
      </w:pPr>
    </w:p>
    <w:p w14:paraId="50C9DEC9" w14:textId="536F4C3D" w:rsidR="009874D1" w:rsidRDefault="009874D1" w:rsidP="009874D1">
      <w:pPr>
        <w:pStyle w:val="BodyText"/>
        <w:spacing w:line="276" w:lineRule="auto"/>
        <w:ind w:left="0"/>
      </w:pPr>
      <w:r w:rsidRPr="009874D1">
        <w:t xml:space="preserve">Transition Support: Help facilitate solutions for transitional issues (e.g., PCS/PCA, moving off/on the installation, deployment, childcare to Pre-K/K, Elementary School to Middle School, and Middle School to High School) affecting military-connected students. </w:t>
      </w:r>
    </w:p>
    <w:p w14:paraId="6FCC9A25" w14:textId="77777777" w:rsidR="009874D1" w:rsidRPr="009874D1" w:rsidRDefault="009874D1" w:rsidP="009874D1">
      <w:pPr>
        <w:pStyle w:val="BodyText"/>
        <w:spacing w:line="276" w:lineRule="auto"/>
        <w:ind w:left="0"/>
      </w:pPr>
    </w:p>
    <w:p w14:paraId="6B74B64F" w14:textId="1742836A" w:rsidR="009874D1" w:rsidRDefault="009874D1" w:rsidP="009874D1">
      <w:pPr>
        <w:pStyle w:val="BodyText"/>
        <w:spacing w:line="276" w:lineRule="auto"/>
        <w:ind w:left="0"/>
      </w:pPr>
      <w:r w:rsidRPr="009874D1">
        <w:t xml:space="preserve">Deployment/Parental Absence Support (TDYs, Remote, etc.): Provide families and school personnel resources focused on coping with parental absence, to include the cycle of deployment and minimizing negative academic, social, and emotional impact. </w:t>
      </w:r>
    </w:p>
    <w:p w14:paraId="6DB84AA7" w14:textId="77777777" w:rsidR="009874D1" w:rsidRPr="009874D1" w:rsidRDefault="009874D1" w:rsidP="009874D1">
      <w:pPr>
        <w:pStyle w:val="BodyText"/>
        <w:spacing w:line="276" w:lineRule="auto"/>
        <w:ind w:left="0"/>
      </w:pPr>
    </w:p>
    <w:p w14:paraId="7782E71D" w14:textId="3370E744" w:rsidR="009874D1" w:rsidRDefault="009874D1" w:rsidP="009874D1">
      <w:pPr>
        <w:pStyle w:val="BodyText"/>
        <w:spacing w:line="276" w:lineRule="auto"/>
        <w:ind w:left="0"/>
      </w:pPr>
      <w:r w:rsidRPr="009874D1">
        <w:t xml:space="preserve">Home School Support: Share information on homeschool issues, concerns, local policies, and regulations of state/local education agencies regarding homeschooling as well as connecting home school families to their community. </w:t>
      </w:r>
    </w:p>
    <w:p w14:paraId="0D64E895" w14:textId="77777777" w:rsidR="003810A8" w:rsidRDefault="003810A8" w:rsidP="009874D1">
      <w:pPr>
        <w:pStyle w:val="BodyText"/>
        <w:spacing w:line="276" w:lineRule="auto"/>
        <w:ind w:left="0"/>
      </w:pPr>
    </w:p>
    <w:p w14:paraId="6D67B5D1" w14:textId="77777777" w:rsidR="002C5ECA" w:rsidRDefault="002C5ECA" w:rsidP="009874D1">
      <w:pPr>
        <w:pStyle w:val="BodyText"/>
        <w:spacing w:line="276" w:lineRule="auto"/>
        <w:ind w:left="0"/>
      </w:pPr>
    </w:p>
    <w:p w14:paraId="73E92B75" w14:textId="3EB70079" w:rsidR="009874D1" w:rsidRDefault="009874D1" w:rsidP="009874D1">
      <w:pPr>
        <w:pStyle w:val="BodyText"/>
        <w:spacing w:line="276" w:lineRule="auto"/>
        <w:ind w:left="0"/>
      </w:pPr>
      <w:r w:rsidRPr="009874D1">
        <w:lastRenderedPageBreak/>
        <w:t xml:space="preserve">Special Education Navigation: SLs help families navigate special education local education policies, and work collaboratively to connect LEAs to resources and supports empowering families to successfully navigate the continuous improvement process based on the student’s individual need. </w:t>
      </w:r>
    </w:p>
    <w:p w14:paraId="50D9F317" w14:textId="77777777" w:rsidR="00445F1B" w:rsidRPr="009874D1" w:rsidRDefault="00445F1B" w:rsidP="009874D1">
      <w:pPr>
        <w:pStyle w:val="BodyText"/>
        <w:spacing w:line="276" w:lineRule="auto"/>
        <w:ind w:left="0"/>
      </w:pPr>
    </w:p>
    <w:p w14:paraId="5335254F" w14:textId="5BB0CC8F" w:rsidR="009874D1" w:rsidRDefault="009874D1" w:rsidP="009874D1">
      <w:pPr>
        <w:pStyle w:val="BodyText"/>
        <w:spacing w:line="276" w:lineRule="auto"/>
        <w:ind w:left="0"/>
      </w:pPr>
      <w:r w:rsidRPr="009874D1">
        <w:t xml:space="preserve">College, Career and Military Readiness - Academic Planning and Postsecondary Preparations: SLs leverage installation/school resources to provide military students' access to postsecondary information and opportunities. </w:t>
      </w:r>
    </w:p>
    <w:p w14:paraId="28A46656" w14:textId="77777777" w:rsidR="009874D1" w:rsidRPr="009874D1" w:rsidRDefault="009874D1" w:rsidP="009874D1">
      <w:pPr>
        <w:pStyle w:val="BodyText"/>
        <w:spacing w:line="276" w:lineRule="auto"/>
        <w:ind w:left="0"/>
      </w:pPr>
    </w:p>
    <w:p w14:paraId="38E520A4" w14:textId="45F6C9A8" w:rsidR="009874D1" w:rsidRDefault="009874D1" w:rsidP="009874D1">
      <w:pPr>
        <w:pStyle w:val="BodyText"/>
        <w:spacing w:line="276" w:lineRule="auto"/>
        <w:ind w:left="0"/>
      </w:pPr>
      <w:r w:rsidRPr="009874D1">
        <w:t xml:space="preserve">Educator’s Professional Development (PD): SLs provide opportunities for educators PD to enhance their knowledge of military-connected students’ needs and requirements. </w:t>
      </w:r>
    </w:p>
    <w:p w14:paraId="27A318C2" w14:textId="77777777" w:rsidR="009874D1" w:rsidRPr="009874D1" w:rsidRDefault="009874D1" w:rsidP="009874D1">
      <w:pPr>
        <w:pStyle w:val="BodyText"/>
        <w:spacing w:line="276" w:lineRule="auto"/>
        <w:ind w:left="0"/>
      </w:pPr>
    </w:p>
    <w:p w14:paraId="4921FE5B" w14:textId="3A9031D4" w:rsidR="009874D1" w:rsidRPr="009874D1" w:rsidRDefault="009874D1" w:rsidP="009874D1">
      <w:pPr>
        <w:pStyle w:val="BodyText"/>
        <w:spacing w:line="276" w:lineRule="auto"/>
        <w:ind w:left="0"/>
      </w:pPr>
      <w:r w:rsidRPr="009874D1">
        <w:t xml:space="preserve">Military Interstate Children’s Compact Commission (MIC3) Compliance: SLs are the first step in the chain of command for both schools and families </w:t>
      </w:r>
      <w:r w:rsidR="003810A8" w:rsidRPr="009874D1">
        <w:t>regarding</w:t>
      </w:r>
      <w:r w:rsidRPr="009874D1">
        <w:t xml:space="preserve"> the MIC3 and state compliance. </w:t>
      </w:r>
    </w:p>
    <w:p w14:paraId="3827CD8A" w14:textId="7BDEEFAC" w:rsidR="009874D1" w:rsidRDefault="009874D1" w:rsidP="009874D1">
      <w:pPr>
        <w:pStyle w:val="BodyText"/>
        <w:spacing w:line="276" w:lineRule="auto"/>
        <w:ind w:left="0"/>
      </w:pPr>
      <w:r w:rsidRPr="009874D1">
        <w:t>Scholarship &amp; Grant Opportunities: SLs provide resources for schools and families to enhance their educational opportunities and goals.</w:t>
      </w:r>
    </w:p>
    <w:p w14:paraId="2F39E364" w14:textId="77777777" w:rsidR="00C34408" w:rsidRDefault="00C34408" w:rsidP="009874D1">
      <w:pPr>
        <w:pStyle w:val="Heading1"/>
        <w:ind w:left="0"/>
        <w:rPr>
          <w:color w:val="002060"/>
        </w:rPr>
      </w:pPr>
    </w:p>
    <w:p w14:paraId="76A2DF59" w14:textId="6D3C906E" w:rsidR="00E972DE" w:rsidRDefault="00222B51" w:rsidP="009874D1">
      <w:pPr>
        <w:pStyle w:val="Heading1"/>
        <w:ind w:left="0"/>
        <w:rPr>
          <w:color w:val="002060"/>
          <w:spacing w:val="-2"/>
        </w:rPr>
      </w:pPr>
      <w:r>
        <w:rPr>
          <w:color w:val="002060"/>
        </w:rPr>
        <w:pict w14:anchorId="201DBBFC">
          <v:shape id="docshape2" o:spid="_x0000_s1033" style="position:absolute;margin-left:24.5pt;margin-top:24.5pt;width:563.65pt;height:743.65pt;z-index:-15818240;mso-position-horizontal-relative:page;mso-position-vertical-relative:page" coordorigin="490,490" coordsize="11273,14873" path="m11762,499r-10,l11752,490r-9,l11743,499r,14844l499,15343,499,499r11244,l11743,490,499,490r-9,l490,499r,14844l490,15353r9,l499,15362r11244,l11752,15362r10,l11762,15353r,-10l11762,499xe" fillcolor="black" stroked="f">
            <v:path arrowok="t"/>
            <w10:wrap anchorx="page" anchory="page"/>
          </v:shape>
        </w:pict>
      </w:r>
      <w:r w:rsidR="00963CDC" w:rsidRPr="00445F1B">
        <w:rPr>
          <w:color w:val="002060"/>
        </w:rPr>
        <w:t>Public</w:t>
      </w:r>
      <w:r w:rsidR="00963CDC" w:rsidRPr="00445F1B">
        <w:rPr>
          <w:color w:val="002060"/>
          <w:spacing w:val="-7"/>
        </w:rPr>
        <w:t xml:space="preserve"> </w:t>
      </w:r>
      <w:r w:rsidR="00963CDC" w:rsidRPr="00445F1B">
        <w:rPr>
          <w:color w:val="002060"/>
        </w:rPr>
        <w:t>School</w:t>
      </w:r>
      <w:r w:rsidR="00963CDC" w:rsidRPr="00445F1B">
        <w:rPr>
          <w:color w:val="002060"/>
          <w:spacing w:val="-5"/>
        </w:rPr>
        <w:t xml:space="preserve"> </w:t>
      </w:r>
      <w:r w:rsidR="00963CDC" w:rsidRPr="00445F1B">
        <w:rPr>
          <w:color w:val="002060"/>
          <w:spacing w:val="-2"/>
        </w:rPr>
        <w:t>Information</w:t>
      </w:r>
    </w:p>
    <w:p w14:paraId="477DC57F" w14:textId="77777777" w:rsidR="002C5ECA" w:rsidRPr="009874D1" w:rsidRDefault="002C5ECA" w:rsidP="009874D1">
      <w:pPr>
        <w:pStyle w:val="Heading1"/>
        <w:ind w:left="0"/>
      </w:pPr>
    </w:p>
    <w:p w14:paraId="613DE99D" w14:textId="31ABD928" w:rsidR="009874D1" w:rsidRPr="002C5ECA" w:rsidRDefault="002C5ECA" w:rsidP="009874D1">
      <w:pPr>
        <w:pStyle w:val="BodyText"/>
        <w:spacing w:line="265" w:lineRule="exact"/>
        <w:ind w:left="0"/>
        <w:rPr>
          <w:i/>
          <w:iCs/>
        </w:rPr>
      </w:pPr>
      <w:r w:rsidRPr="002C5ECA">
        <w:rPr>
          <w:i/>
          <w:iCs/>
        </w:rPr>
        <w:t>Please note: In Virginia, your physical address determines the schools your children will attend.</w:t>
      </w:r>
    </w:p>
    <w:p w14:paraId="0A210F54" w14:textId="77777777" w:rsidR="003E5E28" w:rsidRDefault="003E5E28" w:rsidP="009874D1">
      <w:pPr>
        <w:pStyle w:val="BodyText"/>
        <w:spacing w:line="265" w:lineRule="exact"/>
        <w:ind w:left="0"/>
      </w:pPr>
    </w:p>
    <w:p w14:paraId="615F5496" w14:textId="1B042C38" w:rsidR="00E972DE" w:rsidRPr="009874D1" w:rsidRDefault="00963CDC" w:rsidP="009874D1">
      <w:pPr>
        <w:pStyle w:val="BodyText"/>
        <w:spacing w:line="265" w:lineRule="exact"/>
        <w:ind w:left="0"/>
      </w:pPr>
      <w:r w:rsidRPr="009874D1">
        <w:t>JBLE-Langley</w:t>
      </w:r>
      <w:r w:rsidRPr="009874D1">
        <w:rPr>
          <w:spacing w:val="-4"/>
        </w:rPr>
        <w:t xml:space="preserve"> </w:t>
      </w:r>
      <w:r w:rsidRPr="009874D1">
        <w:t>School</w:t>
      </w:r>
      <w:r w:rsidRPr="009874D1">
        <w:rPr>
          <w:spacing w:val="-5"/>
        </w:rPr>
        <w:t xml:space="preserve"> </w:t>
      </w:r>
      <w:r w:rsidRPr="009874D1">
        <w:t>Liaison</w:t>
      </w:r>
      <w:r w:rsidRPr="009874D1">
        <w:rPr>
          <w:spacing w:val="-5"/>
        </w:rPr>
        <w:t xml:space="preserve"> </w:t>
      </w:r>
      <w:r w:rsidRPr="009874D1">
        <w:t>supports</w:t>
      </w:r>
      <w:r w:rsidRPr="009874D1">
        <w:rPr>
          <w:spacing w:val="-5"/>
        </w:rPr>
        <w:t xml:space="preserve"> </w:t>
      </w:r>
      <w:r w:rsidRPr="009874D1">
        <w:t>the</w:t>
      </w:r>
      <w:r w:rsidRPr="009874D1">
        <w:rPr>
          <w:spacing w:val="-5"/>
        </w:rPr>
        <w:t xml:space="preserve"> </w:t>
      </w:r>
      <w:r w:rsidRPr="009874D1">
        <w:t>following</w:t>
      </w:r>
      <w:r w:rsidRPr="009874D1">
        <w:rPr>
          <w:spacing w:val="-1"/>
        </w:rPr>
        <w:t xml:space="preserve"> </w:t>
      </w:r>
      <w:r w:rsidRPr="009874D1">
        <w:t>school</w:t>
      </w:r>
      <w:r w:rsidRPr="009874D1">
        <w:rPr>
          <w:spacing w:val="-3"/>
        </w:rPr>
        <w:t xml:space="preserve"> </w:t>
      </w:r>
      <w:r w:rsidRPr="009874D1">
        <w:rPr>
          <w:spacing w:val="-2"/>
        </w:rPr>
        <w:t>divisions:</w:t>
      </w:r>
    </w:p>
    <w:p w14:paraId="3ADE9187" w14:textId="77777777" w:rsidR="00E972DE" w:rsidRDefault="00E972DE">
      <w:pPr>
        <w:pStyle w:val="BodyText"/>
        <w:ind w:left="0"/>
      </w:pPr>
    </w:p>
    <w:p w14:paraId="17A75066" w14:textId="47E73FE7" w:rsidR="00E972DE" w:rsidRDefault="00963CDC" w:rsidP="009874D1">
      <w:pPr>
        <w:pStyle w:val="BodyText"/>
        <w:spacing w:before="1" w:line="261" w:lineRule="exact"/>
        <w:ind w:left="0"/>
        <w:rPr>
          <w:rStyle w:val="Hyperlink"/>
          <w:iCs/>
          <w:spacing w:val="-2"/>
          <w:sz w:val="23"/>
        </w:rPr>
      </w:pPr>
      <w:r w:rsidRPr="009874D1">
        <w:t>Hampton</w:t>
      </w:r>
      <w:r w:rsidRPr="009874D1">
        <w:rPr>
          <w:spacing w:val="-5"/>
        </w:rPr>
        <w:t xml:space="preserve"> </w:t>
      </w:r>
      <w:r w:rsidRPr="009874D1">
        <w:t>City</w:t>
      </w:r>
      <w:r w:rsidRPr="009874D1">
        <w:rPr>
          <w:spacing w:val="-2"/>
        </w:rPr>
        <w:t xml:space="preserve"> </w:t>
      </w:r>
      <w:r w:rsidRPr="009874D1">
        <w:t>Schools</w:t>
      </w:r>
      <w:r w:rsidRPr="009874D1">
        <w:rPr>
          <w:spacing w:val="-6"/>
        </w:rPr>
        <w:t xml:space="preserve"> </w:t>
      </w:r>
      <w:r w:rsidRPr="009874D1">
        <w:rPr>
          <w:spacing w:val="-4"/>
        </w:rPr>
        <w:t>(HCS</w:t>
      </w:r>
      <w:r>
        <w:rPr>
          <w:color w:val="666666"/>
          <w:spacing w:val="-4"/>
        </w:rPr>
        <w:t>)</w:t>
      </w:r>
      <w:r w:rsidR="009874D1">
        <w:rPr>
          <w:color w:val="666666"/>
          <w:spacing w:val="-4"/>
        </w:rPr>
        <w:t xml:space="preserve"> </w:t>
      </w:r>
      <w:hyperlink r:id="rId8" w:history="1">
        <w:r w:rsidR="00EE5A05" w:rsidRPr="00112ADF">
          <w:rPr>
            <w:rStyle w:val="Hyperlink"/>
            <w:iCs/>
            <w:spacing w:val="-2"/>
            <w:sz w:val="23"/>
          </w:rPr>
          <w:t>http://www.hampton.k12.va.us/</w:t>
        </w:r>
      </w:hyperlink>
      <w:r w:rsidR="00EE5A05">
        <w:rPr>
          <w:iCs/>
          <w:spacing w:val="-2"/>
          <w:sz w:val="23"/>
        </w:rPr>
        <w:t xml:space="preserve"> </w:t>
      </w:r>
    </w:p>
    <w:p w14:paraId="380F15E4" w14:textId="7AC20F3A" w:rsidR="00445F1B" w:rsidRDefault="00963CDC" w:rsidP="00C34408">
      <w:pPr>
        <w:pStyle w:val="BodyText"/>
        <w:spacing w:before="222" w:line="261" w:lineRule="exact"/>
        <w:ind w:left="0"/>
        <w:rPr>
          <w:i/>
          <w:color w:val="2E486B"/>
          <w:spacing w:val="-2"/>
          <w:sz w:val="23"/>
          <w:u w:val="single" w:color="2E486B"/>
        </w:rPr>
      </w:pPr>
      <w:r w:rsidRPr="009874D1">
        <w:t>Poquoson</w:t>
      </w:r>
      <w:r w:rsidRPr="009874D1">
        <w:rPr>
          <w:spacing w:val="-5"/>
        </w:rPr>
        <w:t xml:space="preserve"> </w:t>
      </w:r>
      <w:r w:rsidRPr="009874D1">
        <w:t>City</w:t>
      </w:r>
      <w:r w:rsidRPr="009874D1">
        <w:rPr>
          <w:spacing w:val="-3"/>
        </w:rPr>
        <w:t xml:space="preserve"> </w:t>
      </w:r>
      <w:r w:rsidRPr="009874D1">
        <w:t>Public</w:t>
      </w:r>
      <w:r w:rsidRPr="009874D1">
        <w:rPr>
          <w:spacing w:val="-4"/>
        </w:rPr>
        <w:t xml:space="preserve"> </w:t>
      </w:r>
      <w:r w:rsidRPr="009874D1">
        <w:t>Schools</w:t>
      </w:r>
      <w:r w:rsidRPr="009874D1">
        <w:rPr>
          <w:spacing w:val="-1"/>
        </w:rPr>
        <w:t xml:space="preserve"> </w:t>
      </w:r>
      <w:r w:rsidRPr="009874D1">
        <w:rPr>
          <w:spacing w:val="-2"/>
        </w:rPr>
        <w:t>(PCPS)</w:t>
      </w:r>
      <w:r w:rsidR="00C34408">
        <w:rPr>
          <w:spacing w:val="-2"/>
        </w:rPr>
        <w:t xml:space="preserve"> </w:t>
      </w:r>
      <w:hyperlink r:id="rId9" w:history="1">
        <w:r w:rsidR="00EE5A05" w:rsidRPr="00112ADF">
          <w:rPr>
            <w:rStyle w:val="Hyperlink"/>
            <w:iCs/>
            <w:spacing w:val="-2"/>
            <w:sz w:val="23"/>
          </w:rPr>
          <w:t>https://www.poquoson.k12.va.us/</w:t>
        </w:r>
      </w:hyperlink>
    </w:p>
    <w:p w14:paraId="43B32AC1" w14:textId="5344FDCF" w:rsidR="00445F1B" w:rsidRPr="00EE5A05" w:rsidRDefault="00445F1B" w:rsidP="00445F1B">
      <w:pPr>
        <w:spacing w:line="273" w:lineRule="exact"/>
        <w:rPr>
          <w:iCs/>
          <w:color w:val="2E486B"/>
          <w:spacing w:val="-2"/>
          <w:sz w:val="23"/>
        </w:rPr>
      </w:pPr>
    </w:p>
    <w:p w14:paraId="18C9DE98" w14:textId="13977BCA" w:rsidR="00C34408" w:rsidRDefault="00C34408" w:rsidP="00445F1B">
      <w:pPr>
        <w:spacing w:line="273" w:lineRule="exact"/>
        <w:rPr>
          <w:color w:val="0000FF"/>
          <w:spacing w:val="-2"/>
          <w:u w:val="single" w:color="0000FF"/>
        </w:rPr>
      </w:pPr>
      <w:r w:rsidRPr="009874D1">
        <w:t>York County School (YCSD</w:t>
      </w:r>
      <w:r>
        <w:t xml:space="preserve">) </w:t>
      </w:r>
      <w:hyperlink r:id="rId10">
        <w:r>
          <w:rPr>
            <w:color w:val="0000FF"/>
            <w:spacing w:val="-2"/>
            <w:u w:val="single" w:color="0000FF"/>
          </w:rPr>
          <w:t>https://yorkcountyschools.org/</w:t>
        </w:r>
      </w:hyperlink>
    </w:p>
    <w:p w14:paraId="255FC941" w14:textId="773DE231" w:rsidR="00C34408" w:rsidRPr="00DC2266" w:rsidRDefault="00C34408" w:rsidP="00DC2266">
      <w:pPr>
        <w:rPr>
          <w:sz w:val="16"/>
          <w:szCs w:val="16"/>
        </w:rPr>
      </w:pPr>
    </w:p>
    <w:p w14:paraId="1C1B7454" w14:textId="77777777" w:rsidR="00DC2266" w:rsidRPr="00DC2266" w:rsidRDefault="00DC2266" w:rsidP="00DC2266">
      <w:pPr>
        <w:pStyle w:val="BodyText"/>
      </w:pPr>
    </w:p>
    <w:p w14:paraId="19EDF7E0" w14:textId="145EF2F2" w:rsidR="00E972DE" w:rsidRDefault="00963CDC" w:rsidP="00445F1B">
      <w:pPr>
        <w:spacing w:line="273" w:lineRule="exact"/>
        <w:rPr>
          <w:b/>
          <w:bCs/>
          <w:color w:val="002060"/>
          <w:spacing w:val="-2"/>
        </w:rPr>
      </w:pPr>
      <w:r w:rsidRPr="00445F1B">
        <w:rPr>
          <w:b/>
          <w:bCs/>
          <w:color w:val="002060"/>
          <w:spacing w:val="-2"/>
        </w:rPr>
        <w:t>Enrollment/Registration</w:t>
      </w:r>
    </w:p>
    <w:p w14:paraId="6FB2E918" w14:textId="77777777" w:rsidR="00E972DE" w:rsidRDefault="00963CDC" w:rsidP="00C34408">
      <w:pPr>
        <w:pStyle w:val="BodyText"/>
        <w:spacing w:before="226" w:line="260" w:lineRule="exact"/>
        <w:ind w:left="0"/>
      </w:pPr>
      <w:r>
        <w:rPr>
          <w:color w:val="666666"/>
        </w:rPr>
        <w:t>Hampton</w:t>
      </w:r>
      <w:r>
        <w:rPr>
          <w:color w:val="666666"/>
          <w:spacing w:val="-4"/>
        </w:rPr>
        <w:t xml:space="preserve"> </w:t>
      </w:r>
      <w:r>
        <w:rPr>
          <w:color w:val="666666"/>
        </w:rPr>
        <w:t>City</w:t>
      </w:r>
      <w:r>
        <w:rPr>
          <w:color w:val="666666"/>
          <w:spacing w:val="-2"/>
        </w:rPr>
        <w:t xml:space="preserve"> Schools</w:t>
      </w:r>
    </w:p>
    <w:p w14:paraId="3DA54138" w14:textId="71437F6A" w:rsidR="00E972DE" w:rsidRPr="00582AFC" w:rsidRDefault="00222B51" w:rsidP="00C34408">
      <w:pPr>
        <w:spacing w:line="272" w:lineRule="exact"/>
        <w:rPr>
          <w:iCs/>
          <w:sz w:val="23"/>
        </w:rPr>
      </w:pPr>
      <w:hyperlink r:id="rId11" w:history="1">
        <w:r w:rsidR="00582AFC" w:rsidRPr="00844CB9">
          <w:rPr>
            <w:rStyle w:val="Hyperlink"/>
            <w:iCs/>
            <w:spacing w:val="-2"/>
            <w:w w:val="95"/>
            <w:sz w:val="23"/>
          </w:rPr>
          <w:t>http://www.hampton.k12.va.us/registration/registration.html</w:t>
        </w:r>
      </w:hyperlink>
      <w:r w:rsidR="00582AFC">
        <w:rPr>
          <w:iCs/>
          <w:color w:val="2E486B"/>
          <w:spacing w:val="-2"/>
          <w:w w:val="95"/>
          <w:sz w:val="23"/>
        </w:rPr>
        <w:t xml:space="preserve"> </w:t>
      </w:r>
    </w:p>
    <w:p w14:paraId="07C3D2CB" w14:textId="77777777" w:rsidR="00E972DE" w:rsidRDefault="00963CDC" w:rsidP="00C34408">
      <w:pPr>
        <w:pStyle w:val="BodyText"/>
        <w:spacing w:before="225" w:line="260" w:lineRule="exact"/>
        <w:ind w:left="0"/>
      </w:pPr>
      <w:r>
        <w:rPr>
          <w:color w:val="666666"/>
        </w:rPr>
        <w:t>Poquoson</w:t>
      </w:r>
      <w:r>
        <w:rPr>
          <w:color w:val="666666"/>
          <w:spacing w:val="-4"/>
        </w:rPr>
        <w:t xml:space="preserve"> </w:t>
      </w:r>
      <w:r>
        <w:rPr>
          <w:color w:val="666666"/>
        </w:rPr>
        <w:t>City</w:t>
      </w:r>
      <w:r>
        <w:rPr>
          <w:color w:val="666666"/>
          <w:spacing w:val="-2"/>
        </w:rPr>
        <w:t xml:space="preserve"> </w:t>
      </w:r>
      <w:r>
        <w:rPr>
          <w:color w:val="666666"/>
        </w:rPr>
        <w:t>Public</w:t>
      </w:r>
      <w:r>
        <w:rPr>
          <w:color w:val="666666"/>
          <w:spacing w:val="-3"/>
        </w:rPr>
        <w:t xml:space="preserve"> </w:t>
      </w:r>
      <w:r>
        <w:rPr>
          <w:color w:val="666666"/>
          <w:spacing w:val="-2"/>
        </w:rPr>
        <w:t>Schools</w:t>
      </w:r>
    </w:p>
    <w:p w14:paraId="7E7A7A3A" w14:textId="0A4D5A9E" w:rsidR="00E972DE" w:rsidRPr="00582AFC" w:rsidRDefault="00222B51" w:rsidP="00C34408">
      <w:pPr>
        <w:spacing w:line="272" w:lineRule="exact"/>
        <w:rPr>
          <w:iCs/>
          <w:sz w:val="23"/>
        </w:rPr>
      </w:pPr>
      <w:hyperlink r:id="rId12" w:history="1">
        <w:r w:rsidR="00582AFC" w:rsidRPr="00844CB9">
          <w:rPr>
            <w:rStyle w:val="Hyperlink"/>
            <w:iCs/>
            <w:spacing w:val="-2"/>
            <w:sz w:val="23"/>
          </w:rPr>
          <w:t>https://www.poquoson.k12.va.us/families/student-registration</w:t>
        </w:r>
      </w:hyperlink>
      <w:r w:rsidR="00582AFC">
        <w:rPr>
          <w:iCs/>
          <w:color w:val="2E486B"/>
          <w:spacing w:val="-2"/>
          <w:sz w:val="23"/>
        </w:rPr>
        <w:t xml:space="preserve"> </w:t>
      </w:r>
    </w:p>
    <w:p w14:paraId="3BB00406" w14:textId="77777777" w:rsidR="00E972DE" w:rsidRDefault="00E972DE">
      <w:pPr>
        <w:pStyle w:val="BodyText"/>
        <w:ind w:left="0"/>
        <w:rPr>
          <w:i/>
          <w:sz w:val="20"/>
        </w:rPr>
      </w:pPr>
    </w:p>
    <w:p w14:paraId="4061AA78" w14:textId="77777777" w:rsidR="002C5ECA" w:rsidRDefault="002C5ECA" w:rsidP="002C5ECA">
      <w:pPr>
        <w:pStyle w:val="BodyText"/>
        <w:spacing w:before="1"/>
        <w:ind w:left="0" w:right="3896"/>
      </w:pPr>
      <w:r>
        <w:t>York County School (YCSD)</w:t>
      </w:r>
    </w:p>
    <w:p w14:paraId="7DD58D77" w14:textId="57793891" w:rsidR="002C5ECA" w:rsidRPr="00582AFC" w:rsidRDefault="00222B51" w:rsidP="002C5ECA">
      <w:pPr>
        <w:pStyle w:val="BodyText"/>
        <w:spacing w:before="1"/>
        <w:ind w:left="0" w:right="3896"/>
      </w:pPr>
      <w:hyperlink r:id="rId13" w:history="1">
        <w:r w:rsidR="00582AFC" w:rsidRPr="00844CB9">
          <w:rPr>
            <w:rStyle w:val="Hyperlink"/>
            <w:spacing w:val="-2"/>
          </w:rPr>
          <w:t>https://yorkcountyschools.org/parents/enrollment/default.aspx</w:t>
        </w:r>
      </w:hyperlink>
      <w:r w:rsidR="00582AFC">
        <w:rPr>
          <w:color w:val="0000FF"/>
          <w:spacing w:val="-2"/>
        </w:rPr>
        <w:t xml:space="preserve"> </w:t>
      </w:r>
    </w:p>
    <w:p w14:paraId="6A9724E2" w14:textId="229138EF" w:rsidR="00E972DE" w:rsidRDefault="00E972DE">
      <w:pPr>
        <w:pStyle w:val="BodyText"/>
        <w:ind w:left="0"/>
        <w:rPr>
          <w:iCs/>
          <w:sz w:val="16"/>
          <w:szCs w:val="16"/>
        </w:rPr>
      </w:pPr>
    </w:p>
    <w:p w14:paraId="3841F387" w14:textId="77777777" w:rsidR="00DC2266" w:rsidRPr="00DC2266" w:rsidRDefault="00DC2266">
      <w:pPr>
        <w:pStyle w:val="BodyText"/>
        <w:ind w:left="0"/>
        <w:rPr>
          <w:iCs/>
          <w:sz w:val="16"/>
          <w:szCs w:val="16"/>
        </w:rPr>
      </w:pPr>
    </w:p>
    <w:p w14:paraId="0D1F87E4" w14:textId="77777777" w:rsidR="00E972DE" w:rsidRPr="00445F1B" w:rsidRDefault="00963CDC" w:rsidP="00445F1B">
      <w:pPr>
        <w:pStyle w:val="Heading1"/>
        <w:spacing w:before="101"/>
        <w:ind w:left="0"/>
        <w:rPr>
          <w:color w:val="002060"/>
        </w:rPr>
      </w:pPr>
      <w:r w:rsidRPr="00445F1B">
        <w:rPr>
          <w:color w:val="002060"/>
        </w:rPr>
        <w:t>Private</w:t>
      </w:r>
      <w:r w:rsidRPr="00445F1B">
        <w:rPr>
          <w:color w:val="002060"/>
          <w:spacing w:val="-5"/>
        </w:rPr>
        <w:t xml:space="preserve"> </w:t>
      </w:r>
      <w:r w:rsidRPr="00445F1B">
        <w:rPr>
          <w:color w:val="002060"/>
        </w:rPr>
        <w:t>School</w:t>
      </w:r>
      <w:r w:rsidRPr="00445F1B">
        <w:rPr>
          <w:color w:val="002060"/>
          <w:spacing w:val="-6"/>
        </w:rPr>
        <w:t xml:space="preserve"> </w:t>
      </w:r>
      <w:r w:rsidRPr="00445F1B">
        <w:rPr>
          <w:color w:val="002060"/>
          <w:spacing w:val="-2"/>
        </w:rPr>
        <w:t>information</w:t>
      </w:r>
    </w:p>
    <w:p w14:paraId="0DACDEBE" w14:textId="10769C12" w:rsidR="00E972DE" w:rsidRDefault="00E972DE">
      <w:pPr>
        <w:pStyle w:val="BodyText"/>
        <w:spacing w:before="4"/>
        <w:ind w:left="0"/>
        <w:rPr>
          <w:b/>
          <w:sz w:val="11"/>
        </w:rPr>
      </w:pPr>
    </w:p>
    <w:p w14:paraId="47263812" w14:textId="43301585" w:rsidR="00582AFC" w:rsidRDefault="00963CDC" w:rsidP="00C34408">
      <w:pPr>
        <w:pStyle w:val="BodyText"/>
        <w:spacing w:before="15" w:line="237" w:lineRule="auto"/>
        <w:ind w:left="0" w:right="525"/>
        <w:rPr>
          <w:color w:val="666666"/>
          <w:spacing w:val="40"/>
        </w:rPr>
      </w:pPr>
      <w:r>
        <w:rPr>
          <w:color w:val="666666"/>
        </w:rPr>
        <w:t>There are many private school options in the Hampton Roads area which include, but are not limited to Montessori, Religiously Affiliated, and Special Education.</w:t>
      </w:r>
      <w:r>
        <w:rPr>
          <w:color w:val="666666"/>
          <w:spacing w:val="40"/>
        </w:rPr>
        <w:t xml:space="preserve"> </w:t>
      </w:r>
    </w:p>
    <w:p w14:paraId="4D472BA9" w14:textId="77777777" w:rsidR="00582AFC" w:rsidRDefault="00582AFC" w:rsidP="00C34408">
      <w:pPr>
        <w:pStyle w:val="BodyText"/>
        <w:spacing w:before="15" w:line="237" w:lineRule="auto"/>
        <w:ind w:left="0" w:right="525"/>
        <w:rPr>
          <w:color w:val="666666"/>
        </w:rPr>
      </w:pPr>
    </w:p>
    <w:p w14:paraId="7D8E0486" w14:textId="77777777" w:rsidR="00D13059" w:rsidRDefault="00963CDC" w:rsidP="00C34408">
      <w:pPr>
        <w:pStyle w:val="BodyText"/>
        <w:spacing w:before="15" w:line="237" w:lineRule="auto"/>
        <w:ind w:left="0" w:right="525"/>
        <w:rPr>
          <w:color w:val="666666"/>
          <w:spacing w:val="-4"/>
        </w:rPr>
      </w:pPr>
      <w:r>
        <w:rPr>
          <w:color w:val="666666"/>
        </w:rPr>
        <w:t>Virginia Council</w:t>
      </w:r>
      <w:r>
        <w:rPr>
          <w:color w:val="666666"/>
          <w:spacing w:val="-2"/>
        </w:rPr>
        <w:t xml:space="preserve"> </w:t>
      </w:r>
      <w:r>
        <w:rPr>
          <w:color w:val="666666"/>
        </w:rPr>
        <w:t>for</w:t>
      </w:r>
      <w:r>
        <w:rPr>
          <w:color w:val="666666"/>
          <w:spacing w:val="-2"/>
        </w:rPr>
        <w:t xml:space="preserve"> </w:t>
      </w:r>
      <w:r>
        <w:rPr>
          <w:color w:val="666666"/>
        </w:rPr>
        <w:t>Private</w:t>
      </w:r>
      <w:r>
        <w:rPr>
          <w:color w:val="666666"/>
          <w:spacing w:val="-5"/>
        </w:rPr>
        <w:t xml:space="preserve"> </w:t>
      </w:r>
      <w:r>
        <w:rPr>
          <w:color w:val="666666"/>
        </w:rPr>
        <w:t>Education</w:t>
      </w:r>
      <w:r>
        <w:rPr>
          <w:color w:val="666666"/>
          <w:spacing w:val="-2"/>
        </w:rPr>
        <w:t xml:space="preserve"> </w:t>
      </w:r>
      <w:r>
        <w:rPr>
          <w:color w:val="666666"/>
        </w:rPr>
        <w:t>(VCPE)</w:t>
      </w:r>
      <w:r>
        <w:rPr>
          <w:color w:val="666666"/>
          <w:spacing w:val="-4"/>
        </w:rPr>
        <w:t xml:space="preserve"> </w:t>
      </w:r>
    </w:p>
    <w:p w14:paraId="592C703F" w14:textId="3FADFB70" w:rsidR="003810A8" w:rsidRDefault="00222B51" w:rsidP="00C34408">
      <w:pPr>
        <w:pStyle w:val="BodyText"/>
        <w:spacing w:before="15" w:line="237" w:lineRule="auto"/>
        <w:ind w:left="0" w:right="525"/>
        <w:rPr>
          <w:color w:val="666666"/>
          <w:spacing w:val="40"/>
        </w:rPr>
      </w:pPr>
      <w:hyperlink r:id="rId14">
        <w:r w:rsidR="00963CDC" w:rsidRPr="008D1D34">
          <w:rPr>
            <w:color w:val="0000FF"/>
            <w:sz w:val="23"/>
            <w:u w:val="single" w:color="2E486B"/>
          </w:rPr>
          <w:t>http://www.vcpe.org/</w:t>
        </w:r>
      </w:hyperlink>
      <w:r w:rsidR="00963CDC">
        <w:rPr>
          <w:color w:val="666666"/>
          <w:spacing w:val="40"/>
        </w:rPr>
        <w:t xml:space="preserve"> </w:t>
      </w:r>
    </w:p>
    <w:p w14:paraId="22EB8D97" w14:textId="77777777" w:rsidR="003810A8" w:rsidRDefault="003810A8" w:rsidP="00C34408">
      <w:pPr>
        <w:pStyle w:val="BodyText"/>
        <w:spacing w:before="15" w:line="237" w:lineRule="auto"/>
        <w:ind w:left="0" w:right="525"/>
        <w:rPr>
          <w:color w:val="666666"/>
          <w:spacing w:val="40"/>
        </w:rPr>
      </w:pPr>
    </w:p>
    <w:p w14:paraId="42FB3A91" w14:textId="560BC5B0" w:rsidR="00C34408" w:rsidRDefault="00963CDC" w:rsidP="002C5ECA">
      <w:pPr>
        <w:pStyle w:val="BodyText"/>
        <w:spacing w:before="15" w:line="237" w:lineRule="auto"/>
        <w:ind w:left="0" w:right="525"/>
        <w:rPr>
          <w:color w:val="666666"/>
          <w:spacing w:val="-2"/>
        </w:rPr>
      </w:pPr>
      <w:r>
        <w:rPr>
          <w:color w:val="666666"/>
        </w:rPr>
        <w:t>Private School Review</w:t>
      </w:r>
      <w:r w:rsidR="00582AFC">
        <w:rPr>
          <w:color w:val="666666"/>
        </w:rPr>
        <w:t xml:space="preserve">                                                                  </w:t>
      </w:r>
      <w:hyperlink r:id="rId15" w:history="1">
        <w:r w:rsidR="00582AFC" w:rsidRPr="00844CB9">
          <w:rPr>
            <w:rStyle w:val="Hyperlink"/>
          </w:rPr>
          <w:t>https://www.privateschoolreview.com/</w:t>
        </w:r>
      </w:hyperlink>
      <w:r w:rsidR="008D1D34">
        <w:rPr>
          <w:color w:val="0000FF"/>
        </w:rPr>
        <w:t xml:space="preserve"> </w:t>
      </w:r>
    </w:p>
    <w:p w14:paraId="53148D88" w14:textId="7D5DFEB3" w:rsidR="00E972DE" w:rsidRPr="00445F1B" w:rsidRDefault="00963CDC" w:rsidP="00445F1B">
      <w:pPr>
        <w:pStyle w:val="Heading1"/>
        <w:spacing w:before="224"/>
        <w:ind w:left="0"/>
        <w:rPr>
          <w:color w:val="002060"/>
        </w:rPr>
      </w:pPr>
      <w:r w:rsidRPr="00445F1B">
        <w:rPr>
          <w:color w:val="002060"/>
        </w:rPr>
        <w:lastRenderedPageBreak/>
        <w:t>Home</w:t>
      </w:r>
      <w:r w:rsidRPr="00445F1B">
        <w:rPr>
          <w:color w:val="002060"/>
          <w:spacing w:val="-5"/>
        </w:rPr>
        <w:t xml:space="preserve"> </w:t>
      </w:r>
      <w:r w:rsidRPr="00445F1B">
        <w:rPr>
          <w:color w:val="002060"/>
        </w:rPr>
        <w:t>School</w:t>
      </w:r>
      <w:r w:rsidRPr="00445F1B">
        <w:rPr>
          <w:color w:val="002060"/>
          <w:spacing w:val="-5"/>
        </w:rPr>
        <w:t xml:space="preserve"> </w:t>
      </w:r>
      <w:r w:rsidRPr="00445F1B">
        <w:rPr>
          <w:color w:val="002060"/>
          <w:spacing w:val="-2"/>
        </w:rPr>
        <w:t>Information</w:t>
      </w:r>
    </w:p>
    <w:p w14:paraId="56868A59" w14:textId="77777777" w:rsidR="00E972DE" w:rsidRPr="00D13059" w:rsidRDefault="00963CDC" w:rsidP="00C34408">
      <w:pPr>
        <w:pStyle w:val="BodyText"/>
        <w:spacing w:before="224"/>
        <w:ind w:left="0" w:right="525"/>
      </w:pPr>
      <w:r w:rsidRPr="00D13059">
        <w:t>Parents</w:t>
      </w:r>
      <w:r w:rsidRPr="00D13059">
        <w:rPr>
          <w:spacing w:val="-1"/>
        </w:rPr>
        <w:t xml:space="preserve"> </w:t>
      </w:r>
      <w:r w:rsidRPr="00D13059">
        <w:t>interested</w:t>
      </w:r>
      <w:r w:rsidRPr="00D13059">
        <w:rPr>
          <w:spacing w:val="-2"/>
        </w:rPr>
        <w:t xml:space="preserve"> </w:t>
      </w:r>
      <w:r w:rsidRPr="00D13059">
        <w:t>in</w:t>
      </w:r>
      <w:r w:rsidRPr="00D13059">
        <w:rPr>
          <w:spacing w:val="-5"/>
        </w:rPr>
        <w:t xml:space="preserve"> </w:t>
      </w:r>
      <w:r w:rsidRPr="00D13059">
        <w:t>home</w:t>
      </w:r>
      <w:r w:rsidRPr="00D13059">
        <w:rPr>
          <w:spacing w:val="-3"/>
        </w:rPr>
        <w:t xml:space="preserve"> </w:t>
      </w:r>
      <w:r w:rsidRPr="00D13059">
        <w:t>schooling their</w:t>
      </w:r>
      <w:r w:rsidRPr="00D13059">
        <w:rPr>
          <w:spacing w:val="-2"/>
        </w:rPr>
        <w:t xml:space="preserve"> </w:t>
      </w:r>
      <w:r w:rsidRPr="00D13059">
        <w:t>children</w:t>
      </w:r>
      <w:r w:rsidRPr="00D13059">
        <w:rPr>
          <w:spacing w:val="-3"/>
        </w:rPr>
        <w:t xml:space="preserve"> </w:t>
      </w:r>
      <w:r w:rsidRPr="00D13059">
        <w:t>should</w:t>
      </w:r>
      <w:r w:rsidRPr="00D13059">
        <w:rPr>
          <w:spacing w:val="-2"/>
        </w:rPr>
        <w:t xml:space="preserve"> </w:t>
      </w:r>
      <w:r w:rsidRPr="00D13059">
        <w:t>be</w:t>
      </w:r>
      <w:r w:rsidRPr="00D13059">
        <w:rPr>
          <w:spacing w:val="-3"/>
        </w:rPr>
        <w:t xml:space="preserve"> </w:t>
      </w:r>
      <w:r w:rsidRPr="00D13059">
        <w:t>aware</w:t>
      </w:r>
      <w:r w:rsidRPr="00D13059">
        <w:rPr>
          <w:spacing w:val="-4"/>
        </w:rPr>
        <w:t xml:space="preserve"> </w:t>
      </w:r>
      <w:r w:rsidRPr="00D13059">
        <w:t>that</w:t>
      </w:r>
      <w:r w:rsidRPr="00D13059">
        <w:rPr>
          <w:spacing w:val="-6"/>
        </w:rPr>
        <w:t xml:space="preserve"> </w:t>
      </w:r>
      <w:r w:rsidRPr="00D13059">
        <w:t>the</w:t>
      </w:r>
      <w:r w:rsidRPr="00D13059">
        <w:rPr>
          <w:spacing w:val="-3"/>
        </w:rPr>
        <w:t xml:space="preserve"> </w:t>
      </w:r>
      <w:r w:rsidRPr="00D13059">
        <w:t>state</w:t>
      </w:r>
      <w:r w:rsidRPr="00D13059">
        <w:rPr>
          <w:spacing w:val="-2"/>
        </w:rPr>
        <w:t xml:space="preserve"> </w:t>
      </w:r>
      <w:r w:rsidRPr="00D13059">
        <w:t>of</w:t>
      </w:r>
      <w:r w:rsidRPr="00D13059">
        <w:rPr>
          <w:spacing w:val="-4"/>
        </w:rPr>
        <w:t xml:space="preserve"> </w:t>
      </w:r>
      <w:r w:rsidRPr="00D13059">
        <w:t>Virginia requires notification of the intent to home school.</w:t>
      </w:r>
    </w:p>
    <w:p w14:paraId="02766069" w14:textId="77777777" w:rsidR="00E972DE" w:rsidRPr="00C34408" w:rsidRDefault="00963CDC" w:rsidP="00C34408">
      <w:pPr>
        <w:pStyle w:val="BodyText"/>
        <w:spacing w:before="226" w:line="261" w:lineRule="exact"/>
        <w:ind w:left="0"/>
      </w:pPr>
      <w:r w:rsidRPr="00C34408">
        <w:t>Virginia</w:t>
      </w:r>
      <w:r w:rsidRPr="00C34408">
        <w:rPr>
          <w:spacing w:val="-5"/>
        </w:rPr>
        <w:t xml:space="preserve"> </w:t>
      </w:r>
      <w:r w:rsidRPr="00C34408">
        <w:t>Department</w:t>
      </w:r>
      <w:r w:rsidRPr="00C34408">
        <w:rPr>
          <w:spacing w:val="-3"/>
        </w:rPr>
        <w:t xml:space="preserve"> </w:t>
      </w:r>
      <w:r w:rsidRPr="00C34408">
        <w:t>of</w:t>
      </w:r>
      <w:r w:rsidRPr="00C34408">
        <w:rPr>
          <w:spacing w:val="-7"/>
        </w:rPr>
        <w:t xml:space="preserve"> </w:t>
      </w:r>
      <w:r w:rsidRPr="00C34408">
        <w:t>Education</w:t>
      </w:r>
      <w:r w:rsidRPr="00C34408">
        <w:rPr>
          <w:spacing w:val="-4"/>
        </w:rPr>
        <w:t xml:space="preserve"> </w:t>
      </w:r>
      <w:r w:rsidRPr="00C34408">
        <w:t>Home</w:t>
      </w:r>
      <w:r w:rsidRPr="00C34408">
        <w:rPr>
          <w:spacing w:val="-5"/>
        </w:rPr>
        <w:t xml:space="preserve"> </w:t>
      </w:r>
      <w:r w:rsidRPr="00C34408">
        <w:rPr>
          <w:spacing w:val="-2"/>
        </w:rPr>
        <w:t>Instruction</w:t>
      </w:r>
    </w:p>
    <w:p w14:paraId="125D5B16" w14:textId="0EBFADA5" w:rsidR="00E972DE" w:rsidRPr="003810A8" w:rsidRDefault="00222B51" w:rsidP="00C34408">
      <w:pPr>
        <w:spacing w:line="273" w:lineRule="exact"/>
        <w:rPr>
          <w:iCs/>
          <w:sz w:val="23"/>
        </w:rPr>
      </w:pPr>
      <w:hyperlink r:id="rId16" w:history="1">
        <w:r w:rsidR="00C34408" w:rsidRPr="003810A8">
          <w:rPr>
            <w:rStyle w:val="Hyperlink"/>
            <w:iCs/>
            <w:spacing w:val="-2"/>
            <w:w w:val="95"/>
            <w:sz w:val="23"/>
          </w:rPr>
          <w:t>http://www.doe.virginia.gov/families/private_home/index.shtml</w:t>
        </w:r>
      </w:hyperlink>
    </w:p>
    <w:p w14:paraId="1CD1FB1F" w14:textId="77777777" w:rsidR="00C34408" w:rsidRPr="00C34408" w:rsidRDefault="00963CDC" w:rsidP="00C34408">
      <w:pPr>
        <w:pStyle w:val="BodyText"/>
        <w:spacing w:before="222" w:line="261" w:lineRule="exact"/>
        <w:ind w:left="0"/>
        <w:rPr>
          <w:spacing w:val="-2"/>
        </w:rPr>
      </w:pPr>
      <w:r w:rsidRPr="00C34408">
        <w:t>Home</w:t>
      </w:r>
      <w:r w:rsidRPr="00C34408">
        <w:rPr>
          <w:spacing w:val="-5"/>
        </w:rPr>
        <w:t xml:space="preserve"> </w:t>
      </w:r>
      <w:r w:rsidRPr="00C34408">
        <w:t>Educators</w:t>
      </w:r>
      <w:r w:rsidRPr="00C34408">
        <w:rPr>
          <w:spacing w:val="-5"/>
        </w:rPr>
        <w:t xml:space="preserve"> </w:t>
      </w:r>
      <w:r w:rsidRPr="00C34408">
        <w:t>Association</w:t>
      </w:r>
      <w:r w:rsidRPr="00C34408">
        <w:rPr>
          <w:spacing w:val="-4"/>
        </w:rPr>
        <w:t xml:space="preserve"> </w:t>
      </w:r>
      <w:r w:rsidRPr="00C34408">
        <w:t>of</w:t>
      </w:r>
      <w:r w:rsidRPr="00C34408">
        <w:rPr>
          <w:spacing w:val="-3"/>
        </w:rPr>
        <w:t xml:space="preserve"> </w:t>
      </w:r>
      <w:r w:rsidRPr="00C34408">
        <w:rPr>
          <w:spacing w:val="-2"/>
        </w:rPr>
        <w:t>Virginia</w:t>
      </w:r>
    </w:p>
    <w:p w14:paraId="0F96D3FE" w14:textId="060C3175" w:rsidR="00E972DE" w:rsidRPr="003810A8" w:rsidRDefault="00222B51" w:rsidP="00C34408">
      <w:hyperlink r:id="rId17" w:history="1">
        <w:r w:rsidR="00C34408" w:rsidRPr="003810A8">
          <w:rPr>
            <w:rStyle w:val="Hyperlink"/>
            <w:spacing w:val="-2"/>
            <w:sz w:val="23"/>
          </w:rPr>
          <w:t>http://heav.org/</w:t>
        </w:r>
      </w:hyperlink>
    </w:p>
    <w:p w14:paraId="284F6907" w14:textId="77777777" w:rsidR="00E972DE" w:rsidRPr="00C34408" w:rsidRDefault="00963CDC" w:rsidP="00C34408">
      <w:pPr>
        <w:pStyle w:val="BodyText"/>
        <w:spacing w:before="222" w:line="261" w:lineRule="exact"/>
        <w:ind w:left="0"/>
      </w:pPr>
      <w:r w:rsidRPr="00C34408">
        <w:t>Organization</w:t>
      </w:r>
      <w:r w:rsidRPr="00C34408">
        <w:rPr>
          <w:spacing w:val="-3"/>
        </w:rPr>
        <w:t xml:space="preserve"> </w:t>
      </w:r>
      <w:r w:rsidRPr="00C34408">
        <w:t>of</w:t>
      </w:r>
      <w:r w:rsidRPr="00C34408">
        <w:rPr>
          <w:spacing w:val="-4"/>
        </w:rPr>
        <w:t xml:space="preserve"> </w:t>
      </w:r>
      <w:r w:rsidRPr="00C34408">
        <w:t>Virginia</w:t>
      </w:r>
      <w:r w:rsidRPr="00C34408">
        <w:rPr>
          <w:spacing w:val="-3"/>
        </w:rPr>
        <w:t xml:space="preserve"> </w:t>
      </w:r>
      <w:r w:rsidRPr="00C34408">
        <w:rPr>
          <w:spacing w:val="-2"/>
        </w:rPr>
        <w:t>Homeschoolers</w:t>
      </w:r>
    </w:p>
    <w:p w14:paraId="097CFC66" w14:textId="1E6B9214" w:rsidR="00E972DE" w:rsidRPr="003810A8" w:rsidRDefault="00222B51" w:rsidP="00C34408">
      <w:pPr>
        <w:spacing w:line="273" w:lineRule="exact"/>
        <w:rPr>
          <w:iCs/>
          <w:sz w:val="23"/>
        </w:rPr>
      </w:pPr>
      <w:hyperlink r:id="rId18" w:history="1">
        <w:r w:rsidR="00C34408" w:rsidRPr="003810A8">
          <w:rPr>
            <w:rStyle w:val="Hyperlink"/>
            <w:iCs/>
            <w:spacing w:val="-2"/>
            <w:sz w:val="23"/>
          </w:rPr>
          <w:t>http://vahomeschoolers.org/</w:t>
        </w:r>
      </w:hyperlink>
    </w:p>
    <w:p w14:paraId="1AEB9A24" w14:textId="77777777" w:rsidR="00E972DE" w:rsidRPr="00DC2266" w:rsidRDefault="00E972DE">
      <w:pPr>
        <w:pStyle w:val="BodyText"/>
        <w:ind w:left="0"/>
        <w:rPr>
          <w:iCs/>
          <w:sz w:val="16"/>
          <w:szCs w:val="16"/>
        </w:rPr>
      </w:pPr>
    </w:p>
    <w:p w14:paraId="5B851CAF" w14:textId="77777777" w:rsidR="00E972DE" w:rsidRPr="00DC2266" w:rsidRDefault="00E972DE">
      <w:pPr>
        <w:pStyle w:val="BodyText"/>
        <w:ind w:left="0"/>
        <w:rPr>
          <w:iCs/>
          <w:sz w:val="16"/>
          <w:szCs w:val="16"/>
        </w:rPr>
      </w:pPr>
    </w:p>
    <w:p w14:paraId="767641D2" w14:textId="0913FA56" w:rsidR="00E972DE" w:rsidRPr="00445F1B" w:rsidRDefault="00222B51" w:rsidP="00445F1B">
      <w:pPr>
        <w:pStyle w:val="Heading1"/>
        <w:ind w:left="0"/>
        <w:rPr>
          <w:color w:val="002060"/>
        </w:rPr>
      </w:pPr>
      <w:r>
        <w:rPr>
          <w:color w:val="002060"/>
        </w:rPr>
        <w:pict w14:anchorId="30EA888A">
          <v:shape id="docshape6" o:spid="_x0000_s1029" style="position:absolute;margin-left:24.5pt;margin-top:24.5pt;width:563.65pt;height:743.65pt;z-index:-15817216;mso-position-horizontal-relative:page;mso-position-vertical-relative:page" coordorigin="490,490" coordsize="11273,14873" o:spt="100" adj="0,,0" path="m11762,499r-10,l11752,490r-9,l499,490r-9,l490,499r,14844l499,15343,499,499r11244,l11743,15343r9,l11762,15343r,-14844xm11762,15353r,l11762,15343r-10,l11743,15343r-11244,l490,15343r,10l499,15353r11244,l11752,15353r,l11743,15353r-11244,l499,15362r11244,l11752,15362r10,l11762,15362r,-9xe" fillcolor="black" stroked="f">
            <v:stroke joinstyle="round"/>
            <v:formulas/>
            <v:path arrowok="t" o:connecttype="segments"/>
            <w10:wrap anchorx="page" anchory="page"/>
          </v:shape>
        </w:pict>
      </w:r>
      <w:r w:rsidR="00E45AE4">
        <w:rPr>
          <w:color w:val="002060"/>
        </w:rPr>
        <w:t>Pre</w:t>
      </w:r>
      <w:r w:rsidR="00963CDC" w:rsidRPr="00445F1B">
        <w:rPr>
          <w:color w:val="002060"/>
        </w:rPr>
        <w:t>K-12</w:t>
      </w:r>
      <w:r w:rsidR="00963CDC" w:rsidRPr="00445F1B">
        <w:rPr>
          <w:color w:val="002060"/>
          <w:spacing w:val="-7"/>
        </w:rPr>
        <w:t xml:space="preserve"> </w:t>
      </w:r>
      <w:r w:rsidR="00963CDC" w:rsidRPr="00445F1B">
        <w:rPr>
          <w:color w:val="002060"/>
        </w:rPr>
        <w:t>Special</w:t>
      </w:r>
      <w:r w:rsidR="00963CDC" w:rsidRPr="00445F1B">
        <w:rPr>
          <w:color w:val="002060"/>
          <w:spacing w:val="-5"/>
        </w:rPr>
        <w:t xml:space="preserve"> </w:t>
      </w:r>
      <w:r w:rsidR="00963CDC" w:rsidRPr="00445F1B">
        <w:rPr>
          <w:color w:val="002060"/>
          <w:spacing w:val="-4"/>
        </w:rPr>
        <w:t>Needs</w:t>
      </w:r>
    </w:p>
    <w:p w14:paraId="31C8157E" w14:textId="4560D572" w:rsidR="00E972DE" w:rsidRDefault="00E972DE">
      <w:pPr>
        <w:pStyle w:val="BodyText"/>
        <w:spacing w:before="4"/>
        <w:ind w:left="0"/>
        <w:rPr>
          <w:b/>
          <w:sz w:val="11"/>
        </w:rPr>
      </w:pPr>
    </w:p>
    <w:p w14:paraId="63ED5485" w14:textId="77777777" w:rsidR="00E972DE" w:rsidRPr="00CE7AE5" w:rsidRDefault="00963CDC" w:rsidP="00DC2266">
      <w:pPr>
        <w:pStyle w:val="BodyText"/>
        <w:spacing w:before="12"/>
        <w:ind w:left="0" w:right="525"/>
      </w:pPr>
      <w:r w:rsidRPr="00CE7AE5">
        <w:t>Parents</w:t>
      </w:r>
      <w:r w:rsidRPr="00CE7AE5">
        <w:rPr>
          <w:spacing w:val="-2"/>
        </w:rPr>
        <w:t xml:space="preserve"> </w:t>
      </w:r>
      <w:r w:rsidRPr="00CE7AE5">
        <w:t>of</w:t>
      </w:r>
      <w:r w:rsidRPr="00CE7AE5">
        <w:rPr>
          <w:spacing w:val="-3"/>
        </w:rPr>
        <w:t xml:space="preserve"> </w:t>
      </w:r>
      <w:r w:rsidRPr="00CE7AE5">
        <w:t>special</w:t>
      </w:r>
      <w:r w:rsidRPr="00CE7AE5">
        <w:rPr>
          <w:spacing w:val="-3"/>
        </w:rPr>
        <w:t xml:space="preserve"> </w:t>
      </w:r>
      <w:r w:rsidRPr="00CE7AE5">
        <w:t>needs</w:t>
      </w:r>
      <w:r w:rsidRPr="00CE7AE5">
        <w:rPr>
          <w:spacing w:val="-3"/>
        </w:rPr>
        <w:t xml:space="preserve"> </w:t>
      </w:r>
      <w:r w:rsidRPr="00CE7AE5">
        <w:t>students</w:t>
      </w:r>
      <w:r w:rsidRPr="00CE7AE5">
        <w:rPr>
          <w:spacing w:val="-2"/>
        </w:rPr>
        <w:t xml:space="preserve"> </w:t>
      </w:r>
      <w:r w:rsidRPr="00CE7AE5">
        <w:t>can</w:t>
      </w:r>
      <w:r w:rsidRPr="00CE7AE5">
        <w:rPr>
          <w:spacing w:val="-4"/>
        </w:rPr>
        <w:t xml:space="preserve"> </w:t>
      </w:r>
      <w:r w:rsidRPr="00CE7AE5">
        <w:t>connect</w:t>
      </w:r>
      <w:r w:rsidRPr="00CE7AE5">
        <w:rPr>
          <w:spacing w:val="-2"/>
        </w:rPr>
        <w:t xml:space="preserve"> </w:t>
      </w:r>
      <w:r w:rsidRPr="00CE7AE5">
        <w:t>with</w:t>
      </w:r>
      <w:r w:rsidRPr="00CE7AE5">
        <w:rPr>
          <w:spacing w:val="-4"/>
        </w:rPr>
        <w:t xml:space="preserve"> </w:t>
      </w:r>
      <w:r w:rsidRPr="00CE7AE5">
        <w:t>their</w:t>
      </w:r>
      <w:r w:rsidRPr="00CE7AE5">
        <w:rPr>
          <w:spacing w:val="-3"/>
        </w:rPr>
        <w:t xml:space="preserve"> </w:t>
      </w:r>
      <w:r w:rsidRPr="00CE7AE5">
        <w:t>local</w:t>
      </w:r>
      <w:r w:rsidRPr="00CE7AE5">
        <w:rPr>
          <w:spacing w:val="-3"/>
        </w:rPr>
        <w:t xml:space="preserve"> </w:t>
      </w:r>
      <w:r w:rsidRPr="00CE7AE5">
        <w:t>public</w:t>
      </w:r>
      <w:r w:rsidRPr="00CE7AE5">
        <w:rPr>
          <w:spacing w:val="-7"/>
        </w:rPr>
        <w:t xml:space="preserve"> </w:t>
      </w:r>
      <w:r w:rsidRPr="00CE7AE5">
        <w:t>school’s</w:t>
      </w:r>
      <w:r w:rsidRPr="00CE7AE5">
        <w:rPr>
          <w:spacing w:val="-3"/>
        </w:rPr>
        <w:t xml:space="preserve"> </w:t>
      </w:r>
      <w:r w:rsidRPr="00CE7AE5">
        <w:t>Parent</w:t>
      </w:r>
      <w:r w:rsidRPr="00CE7AE5">
        <w:rPr>
          <w:spacing w:val="-2"/>
        </w:rPr>
        <w:t xml:space="preserve"> </w:t>
      </w:r>
      <w:r w:rsidRPr="00CE7AE5">
        <w:t>Resource and Information Center:</w:t>
      </w:r>
    </w:p>
    <w:p w14:paraId="2D0080F4" w14:textId="119BEFF7" w:rsidR="00E972DE" w:rsidRPr="00CE7AE5" w:rsidRDefault="00963CDC" w:rsidP="00DC2266">
      <w:pPr>
        <w:pStyle w:val="BodyText"/>
        <w:spacing w:before="225" w:line="261" w:lineRule="exact"/>
        <w:ind w:left="0"/>
      </w:pPr>
      <w:r w:rsidRPr="00CE7AE5">
        <w:t>Hampton</w:t>
      </w:r>
      <w:r w:rsidRPr="00CE7AE5">
        <w:rPr>
          <w:spacing w:val="-6"/>
        </w:rPr>
        <w:t xml:space="preserve"> </w:t>
      </w:r>
      <w:r w:rsidRPr="00CE7AE5">
        <w:t>City</w:t>
      </w:r>
      <w:r w:rsidRPr="00CE7AE5">
        <w:rPr>
          <w:spacing w:val="-3"/>
        </w:rPr>
        <w:t xml:space="preserve"> </w:t>
      </w:r>
      <w:r w:rsidRPr="00CE7AE5">
        <w:t>Schools</w:t>
      </w:r>
      <w:r w:rsidRPr="00CE7AE5">
        <w:rPr>
          <w:spacing w:val="-7"/>
        </w:rPr>
        <w:t xml:space="preserve"> </w:t>
      </w:r>
      <w:r w:rsidRPr="00CE7AE5">
        <w:t>Special</w:t>
      </w:r>
      <w:r w:rsidRPr="00CE7AE5">
        <w:rPr>
          <w:spacing w:val="-4"/>
        </w:rPr>
        <w:t xml:space="preserve"> </w:t>
      </w:r>
      <w:r w:rsidRPr="00CE7AE5">
        <w:rPr>
          <w:spacing w:val="-2"/>
        </w:rPr>
        <w:t>Education</w:t>
      </w:r>
      <w:r w:rsidR="00DC2266">
        <w:rPr>
          <w:spacing w:val="-2"/>
        </w:rPr>
        <w:t xml:space="preserve"> Services</w:t>
      </w:r>
    </w:p>
    <w:p w14:paraId="24136260" w14:textId="77777777" w:rsidR="00E45AE4" w:rsidRDefault="00222B51" w:rsidP="00DC2266">
      <w:pPr>
        <w:spacing w:line="273" w:lineRule="exact"/>
      </w:pPr>
      <w:hyperlink r:id="rId19" w:history="1">
        <w:r w:rsidR="00864BC4" w:rsidRPr="00844CB9">
          <w:rPr>
            <w:rStyle w:val="Hyperlink"/>
            <w:spacing w:val="-2"/>
            <w:w w:val="95"/>
            <w:sz w:val="23"/>
          </w:rPr>
          <w:t>https://sites.google.com/hampton.k12.va.us/hcs-sped-family-resources/home</w:t>
        </w:r>
      </w:hyperlink>
      <w:r w:rsidR="00E45AE4" w:rsidRPr="00E45AE4">
        <w:t xml:space="preserve"> </w:t>
      </w:r>
    </w:p>
    <w:p w14:paraId="03A53A07" w14:textId="77777777" w:rsidR="00E972DE" w:rsidRDefault="00963CDC" w:rsidP="00DC2266">
      <w:pPr>
        <w:pStyle w:val="BodyText"/>
        <w:spacing w:before="222" w:line="261" w:lineRule="exact"/>
        <w:ind w:left="0"/>
      </w:pPr>
      <w:r w:rsidRPr="00CE7AE5">
        <w:t>Poquoson</w:t>
      </w:r>
      <w:r w:rsidRPr="00CE7AE5">
        <w:rPr>
          <w:spacing w:val="-6"/>
        </w:rPr>
        <w:t xml:space="preserve"> </w:t>
      </w:r>
      <w:r w:rsidRPr="00CE7AE5">
        <w:t>City</w:t>
      </w:r>
      <w:r w:rsidRPr="00CE7AE5">
        <w:rPr>
          <w:spacing w:val="-4"/>
        </w:rPr>
        <w:t xml:space="preserve"> </w:t>
      </w:r>
      <w:r w:rsidRPr="00CE7AE5">
        <w:t>Public</w:t>
      </w:r>
      <w:r w:rsidRPr="00CE7AE5">
        <w:rPr>
          <w:spacing w:val="-5"/>
        </w:rPr>
        <w:t xml:space="preserve"> </w:t>
      </w:r>
      <w:r w:rsidRPr="00CE7AE5">
        <w:t>Schools</w:t>
      </w:r>
      <w:r w:rsidRPr="00CE7AE5">
        <w:rPr>
          <w:spacing w:val="-2"/>
        </w:rPr>
        <w:t xml:space="preserve"> </w:t>
      </w:r>
      <w:r w:rsidRPr="00CE7AE5">
        <w:t>Student</w:t>
      </w:r>
      <w:r w:rsidRPr="00CE7AE5">
        <w:rPr>
          <w:spacing w:val="-4"/>
        </w:rPr>
        <w:t xml:space="preserve"> </w:t>
      </w:r>
      <w:r w:rsidRPr="00CE7AE5">
        <w:rPr>
          <w:spacing w:val="-2"/>
        </w:rPr>
        <w:t>Services</w:t>
      </w:r>
    </w:p>
    <w:p w14:paraId="52DDE2DE" w14:textId="754F7B6A" w:rsidR="00DC2266" w:rsidRDefault="00222B51" w:rsidP="00DC2266">
      <w:pPr>
        <w:spacing w:line="273" w:lineRule="exact"/>
        <w:rPr>
          <w:color w:val="0000FF"/>
        </w:rPr>
      </w:pPr>
      <w:hyperlink r:id="rId20" w:history="1">
        <w:r w:rsidR="00DC2266" w:rsidRPr="00844CB9">
          <w:rPr>
            <w:rStyle w:val="Hyperlink"/>
          </w:rPr>
          <w:t>https://www.poquoson.k12.va.us/departments/special-education-student-services</w:t>
        </w:r>
      </w:hyperlink>
    </w:p>
    <w:p w14:paraId="501997EF" w14:textId="77777777" w:rsidR="00E45AE4" w:rsidRDefault="00E45AE4" w:rsidP="00E45AE4">
      <w:pPr>
        <w:spacing w:line="273" w:lineRule="exact"/>
        <w:rPr>
          <w:color w:val="0000FF"/>
        </w:rPr>
      </w:pPr>
    </w:p>
    <w:p w14:paraId="08735647" w14:textId="77777777" w:rsidR="00E45AE4" w:rsidRDefault="00DC2266" w:rsidP="00DC2266">
      <w:pPr>
        <w:spacing w:line="273" w:lineRule="exact"/>
      </w:pPr>
      <w:r w:rsidRPr="00DC2266">
        <w:t xml:space="preserve">York County </w:t>
      </w:r>
      <w:r>
        <w:t>Schools Special Education Services</w:t>
      </w:r>
      <w:r w:rsidRPr="00DC2266">
        <w:t xml:space="preserve"> </w:t>
      </w:r>
      <w:hyperlink r:id="rId21" w:history="1">
        <w:r w:rsidRPr="00844CB9">
          <w:rPr>
            <w:rStyle w:val="Hyperlink"/>
          </w:rPr>
          <w:t>https://yorkcountyschools.org/parents/specialEducation/services.aspx</w:t>
        </w:r>
      </w:hyperlink>
      <w:r>
        <w:t xml:space="preserve">  </w:t>
      </w:r>
      <w:r w:rsidR="00E45AE4">
        <w:t xml:space="preserve">                                            </w:t>
      </w:r>
    </w:p>
    <w:p w14:paraId="1DA0E513" w14:textId="16CC535A" w:rsidR="00864BC4" w:rsidRDefault="00963CDC" w:rsidP="00DC2266">
      <w:pPr>
        <w:spacing w:before="226" w:line="235" w:lineRule="auto"/>
        <w:ind w:right="525"/>
      </w:pPr>
      <w:r w:rsidRPr="00CE7AE5">
        <w:t>Parent Educational Advocacy Training Center</w:t>
      </w:r>
      <w:r w:rsidR="00CE7AE5" w:rsidRPr="00CE7AE5">
        <w:t xml:space="preserve"> (PEATC)</w:t>
      </w:r>
    </w:p>
    <w:p w14:paraId="161092E6" w14:textId="06A56C1C" w:rsidR="00E972DE" w:rsidRPr="00DC2266" w:rsidRDefault="00222B51" w:rsidP="00864BC4">
      <w:pPr>
        <w:pStyle w:val="BodyText"/>
        <w:ind w:left="0"/>
      </w:pPr>
      <w:hyperlink r:id="rId22" w:history="1">
        <w:r w:rsidR="00E45AE4" w:rsidRPr="00844CB9">
          <w:rPr>
            <w:rStyle w:val="Hyperlink"/>
          </w:rPr>
          <w:t>https://peatc.org/</w:t>
        </w:r>
      </w:hyperlink>
      <w:r w:rsidR="00E45AE4">
        <w:t xml:space="preserve"> </w:t>
      </w:r>
      <w:r w:rsidR="00E45AE4" w:rsidRPr="00DC2266">
        <w:t xml:space="preserve"> </w:t>
      </w:r>
    </w:p>
    <w:p w14:paraId="7ADD68DD" w14:textId="1EC823FB" w:rsidR="00E972DE" w:rsidRPr="00CE7AE5" w:rsidRDefault="00963CDC" w:rsidP="00DC2266">
      <w:pPr>
        <w:pStyle w:val="BodyText"/>
        <w:spacing w:before="226" w:line="265" w:lineRule="exact"/>
        <w:ind w:left="0"/>
      </w:pPr>
      <w:r w:rsidRPr="00CE7AE5">
        <w:t>Military</w:t>
      </w:r>
      <w:r w:rsidRPr="00CE7AE5">
        <w:rPr>
          <w:spacing w:val="-3"/>
        </w:rPr>
        <w:t xml:space="preserve"> </w:t>
      </w:r>
      <w:r w:rsidRPr="00CE7AE5">
        <w:rPr>
          <w:spacing w:val="-2"/>
        </w:rPr>
        <w:t>OneSource</w:t>
      </w:r>
      <w:r w:rsidR="00CE7AE5">
        <w:rPr>
          <w:spacing w:val="-2"/>
        </w:rPr>
        <w:t xml:space="preserve"> (</w:t>
      </w:r>
      <w:r w:rsidR="00CB5DC5">
        <w:t>resources for</w:t>
      </w:r>
      <w:r w:rsidRPr="00CE7AE5">
        <w:rPr>
          <w:spacing w:val="-4"/>
        </w:rPr>
        <w:t xml:space="preserve"> </w:t>
      </w:r>
      <w:r w:rsidRPr="00CE7AE5">
        <w:t>families</w:t>
      </w:r>
      <w:r w:rsidRPr="00CE7AE5">
        <w:rPr>
          <w:spacing w:val="-4"/>
        </w:rPr>
        <w:t xml:space="preserve"> </w:t>
      </w:r>
      <w:r w:rsidRPr="00CE7AE5">
        <w:t>with</w:t>
      </w:r>
      <w:r w:rsidRPr="00CE7AE5">
        <w:rPr>
          <w:spacing w:val="-5"/>
        </w:rPr>
        <w:t xml:space="preserve"> </w:t>
      </w:r>
      <w:r w:rsidRPr="00CE7AE5">
        <w:t>special</w:t>
      </w:r>
      <w:r w:rsidRPr="00CE7AE5">
        <w:rPr>
          <w:spacing w:val="-4"/>
        </w:rPr>
        <w:t xml:space="preserve"> </w:t>
      </w:r>
      <w:r w:rsidRPr="00CE7AE5">
        <w:t>needs</w:t>
      </w:r>
      <w:r w:rsidR="00CE7AE5">
        <w:rPr>
          <w:spacing w:val="-2"/>
        </w:rPr>
        <w:t>)</w:t>
      </w:r>
      <w:r w:rsidRPr="00CE7AE5">
        <w:rPr>
          <w:spacing w:val="-2"/>
        </w:rPr>
        <w:t>.</w:t>
      </w:r>
    </w:p>
    <w:p w14:paraId="1B0CEBE3" w14:textId="4782C8E0" w:rsidR="00E972DE" w:rsidRPr="008D1D34" w:rsidRDefault="00222B51" w:rsidP="00DC2266">
      <w:pPr>
        <w:spacing w:line="273" w:lineRule="exact"/>
        <w:rPr>
          <w:color w:val="0000FF"/>
          <w:sz w:val="23"/>
        </w:rPr>
      </w:pPr>
      <w:hyperlink r:id="rId23" w:history="1">
        <w:r w:rsidR="00CB5DC5" w:rsidRPr="00112ADF">
          <w:rPr>
            <w:rStyle w:val="Hyperlink"/>
          </w:rPr>
          <w:t>https://www.militaryonesource.mil/confidential-help/specialty-consultations/special-needs-consultations/</w:t>
        </w:r>
      </w:hyperlink>
      <w:r w:rsidR="00CB5DC5">
        <w:t xml:space="preserve"> </w:t>
      </w:r>
      <w:r w:rsidR="00CB5DC5" w:rsidRPr="008D1D34">
        <w:rPr>
          <w:color w:val="0000FF"/>
          <w:sz w:val="23"/>
        </w:rPr>
        <w:t xml:space="preserve"> </w:t>
      </w:r>
    </w:p>
    <w:p w14:paraId="59C211D8" w14:textId="77777777" w:rsidR="00E972DE" w:rsidRPr="008D1D34" w:rsidRDefault="00963CDC" w:rsidP="00DC2266">
      <w:pPr>
        <w:pStyle w:val="BodyText"/>
        <w:spacing w:before="222" w:line="261" w:lineRule="exact"/>
        <w:ind w:left="0"/>
      </w:pPr>
      <w:r w:rsidRPr="008D1D34">
        <w:t>Specialized</w:t>
      </w:r>
      <w:r w:rsidRPr="008D1D34">
        <w:rPr>
          <w:spacing w:val="-4"/>
        </w:rPr>
        <w:t xml:space="preserve"> </w:t>
      </w:r>
      <w:r w:rsidRPr="008D1D34">
        <w:t>Training</w:t>
      </w:r>
      <w:r w:rsidRPr="008D1D34">
        <w:rPr>
          <w:spacing w:val="-5"/>
        </w:rPr>
        <w:t xml:space="preserve"> </w:t>
      </w:r>
      <w:r w:rsidRPr="008D1D34">
        <w:t>of</w:t>
      </w:r>
      <w:r w:rsidRPr="008D1D34">
        <w:rPr>
          <w:spacing w:val="-5"/>
        </w:rPr>
        <w:t xml:space="preserve"> </w:t>
      </w:r>
      <w:r w:rsidRPr="008D1D34">
        <w:t>Military</w:t>
      </w:r>
      <w:r w:rsidRPr="008D1D34">
        <w:rPr>
          <w:spacing w:val="-3"/>
        </w:rPr>
        <w:t xml:space="preserve"> </w:t>
      </w:r>
      <w:r w:rsidRPr="008D1D34">
        <w:t>Parents</w:t>
      </w:r>
      <w:r w:rsidRPr="008D1D34">
        <w:rPr>
          <w:spacing w:val="-5"/>
        </w:rPr>
        <w:t xml:space="preserve"> </w:t>
      </w:r>
      <w:r w:rsidRPr="008D1D34">
        <w:rPr>
          <w:spacing w:val="-2"/>
        </w:rPr>
        <w:t>(STOMP)</w:t>
      </w:r>
    </w:p>
    <w:p w14:paraId="05337605" w14:textId="24AF942F" w:rsidR="00E972DE" w:rsidRPr="008D1D34" w:rsidRDefault="00222B51" w:rsidP="00DC2266">
      <w:pPr>
        <w:spacing w:line="273" w:lineRule="exact"/>
        <w:rPr>
          <w:color w:val="0000FF"/>
          <w:sz w:val="23"/>
        </w:rPr>
      </w:pPr>
      <w:hyperlink r:id="rId24" w:history="1">
        <w:r w:rsidR="00DC2266" w:rsidRPr="00844CB9">
          <w:rPr>
            <w:rStyle w:val="Hyperlink"/>
            <w:spacing w:val="-2"/>
            <w:sz w:val="23"/>
          </w:rPr>
          <w:t>http://wapave.org/</w:t>
        </w:r>
      </w:hyperlink>
    </w:p>
    <w:p w14:paraId="22435C89" w14:textId="77777777" w:rsidR="00E972DE" w:rsidRPr="008D1D34" w:rsidRDefault="00963CDC" w:rsidP="00DC2266">
      <w:pPr>
        <w:pStyle w:val="BodyText"/>
        <w:spacing w:before="222" w:line="261" w:lineRule="exact"/>
        <w:ind w:left="0"/>
      </w:pPr>
      <w:r w:rsidRPr="008D1D34">
        <w:t>Parents’</w:t>
      </w:r>
      <w:r w:rsidRPr="008D1D34">
        <w:rPr>
          <w:spacing w:val="-4"/>
        </w:rPr>
        <w:t xml:space="preserve"> </w:t>
      </w:r>
      <w:r w:rsidRPr="008D1D34">
        <w:t>Guide</w:t>
      </w:r>
      <w:r w:rsidRPr="008D1D34">
        <w:rPr>
          <w:spacing w:val="-5"/>
        </w:rPr>
        <w:t xml:space="preserve"> </w:t>
      </w:r>
      <w:r w:rsidRPr="008D1D34">
        <w:t>to</w:t>
      </w:r>
      <w:r w:rsidRPr="008D1D34">
        <w:rPr>
          <w:spacing w:val="-4"/>
        </w:rPr>
        <w:t xml:space="preserve"> </w:t>
      </w:r>
      <w:r w:rsidRPr="008D1D34">
        <w:t>Special</w:t>
      </w:r>
      <w:r w:rsidRPr="008D1D34">
        <w:rPr>
          <w:spacing w:val="-3"/>
        </w:rPr>
        <w:t xml:space="preserve"> </w:t>
      </w:r>
      <w:r w:rsidRPr="008D1D34">
        <w:rPr>
          <w:spacing w:val="-2"/>
        </w:rPr>
        <w:t>Education</w:t>
      </w:r>
    </w:p>
    <w:p w14:paraId="0D41A886" w14:textId="66BC936D" w:rsidR="00E972DE" w:rsidRPr="008D1D34" w:rsidRDefault="00222B51" w:rsidP="00DC2266">
      <w:pPr>
        <w:spacing w:line="273" w:lineRule="exact"/>
        <w:rPr>
          <w:color w:val="0000FF"/>
          <w:sz w:val="23"/>
        </w:rPr>
      </w:pPr>
      <w:hyperlink r:id="rId25" w:history="1">
        <w:r w:rsidR="00DC2266" w:rsidRPr="00844CB9">
          <w:rPr>
            <w:rStyle w:val="Hyperlink"/>
            <w:spacing w:val="-2"/>
            <w:w w:val="95"/>
            <w:sz w:val="23"/>
          </w:rPr>
          <w:t>http://www.doe.virginia.gov/special_ed/parents/parents_guide.pdf</w:t>
        </w:r>
      </w:hyperlink>
    </w:p>
    <w:p w14:paraId="2AEACB5D" w14:textId="77777777" w:rsidR="00E972DE" w:rsidRPr="008D1D34" w:rsidRDefault="00963CDC" w:rsidP="00DC2266">
      <w:pPr>
        <w:pStyle w:val="BodyText"/>
        <w:spacing w:before="225" w:line="260" w:lineRule="exact"/>
        <w:ind w:left="0"/>
      </w:pPr>
      <w:r w:rsidRPr="008D1D34">
        <w:t>Guidance</w:t>
      </w:r>
      <w:r w:rsidRPr="008D1D34">
        <w:rPr>
          <w:spacing w:val="-7"/>
        </w:rPr>
        <w:t xml:space="preserve"> </w:t>
      </w:r>
      <w:r w:rsidRPr="008D1D34">
        <w:t>for</w:t>
      </w:r>
      <w:r w:rsidRPr="008D1D34">
        <w:rPr>
          <w:spacing w:val="-4"/>
        </w:rPr>
        <w:t xml:space="preserve"> </w:t>
      </w:r>
      <w:r w:rsidRPr="008D1D34">
        <w:t>Military</w:t>
      </w:r>
      <w:r w:rsidRPr="008D1D34">
        <w:rPr>
          <w:spacing w:val="-5"/>
        </w:rPr>
        <w:t xml:space="preserve"> </w:t>
      </w:r>
      <w:r w:rsidRPr="008D1D34">
        <w:t>Families</w:t>
      </w:r>
      <w:r w:rsidRPr="008D1D34">
        <w:rPr>
          <w:spacing w:val="-4"/>
        </w:rPr>
        <w:t xml:space="preserve"> </w:t>
      </w:r>
      <w:r w:rsidRPr="008D1D34">
        <w:t>with</w:t>
      </w:r>
      <w:r w:rsidRPr="008D1D34">
        <w:rPr>
          <w:spacing w:val="-4"/>
        </w:rPr>
        <w:t xml:space="preserve"> </w:t>
      </w:r>
      <w:r w:rsidRPr="008D1D34">
        <w:t>Students</w:t>
      </w:r>
      <w:r w:rsidRPr="008D1D34">
        <w:rPr>
          <w:spacing w:val="-5"/>
        </w:rPr>
        <w:t xml:space="preserve"> </w:t>
      </w:r>
      <w:r w:rsidRPr="008D1D34">
        <w:t>in</w:t>
      </w:r>
      <w:r w:rsidRPr="008D1D34">
        <w:rPr>
          <w:spacing w:val="-4"/>
        </w:rPr>
        <w:t xml:space="preserve"> </w:t>
      </w:r>
      <w:r w:rsidRPr="008D1D34">
        <w:t>Special</w:t>
      </w:r>
      <w:r w:rsidRPr="008D1D34">
        <w:rPr>
          <w:spacing w:val="-3"/>
        </w:rPr>
        <w:t xml:space="preserve"> </w:t>
      </w:r>
      <w:r w:rsidRPr="008D1D34">
        <w:rPr>
          <w:spacing w:val="-2"/>
        </w:rPr>
        <w:t>Education</w:t>
      </w:r>
    </w:p>
    <w:p w14:paraId="51070165" w14:textId="7080A538" w:rsidR="003810A8" w:rsidRPr="008D1D34" w:rsidRDefault="00222B51" w:rsidP="00DC2266">
      <w:pPr>
        <w:spacing w:line="272" w:lineRule="exact"/>
        <w:rPr>
          <w:color w:val="0000FF"/>
          <w:sz w:val="23"/>
        </w:rPr>
      </w:pPr>
      <w:hyperlink r:id="rId26" w:history="1">
        <w:r w:rsidR="00DC2266" w:rsidRPr="00844CB9">
          <w:rPr>
            <w:rStyle w:val="Hyperlink"/>
            <w:spacing w:val="-2"/>
            <w:w w:val="95"/>
            <w:sz w:val="23"/>
          </w:rPr>
          <w:t>http://www.doe.virginia.gov/special_ed/parents/military_families_sped_guidance_.pdf</w:t>
        </w:r>
      </w:hyperlink>
    </w:p>
    <w:p w14:paraId="5CE175A2" w14:textId="77777777" w:rsidR="003810A8" w:rsidRDefault="003810A8" w:rsidP="00DC2266">
      <w:pPr>
        <w:pStyle w:val="BodyText"/>
      </w:pPr>
    </w:p>
    <w:p w14:paraId="681D0B47" w14:textId="5C8B08E7" w:rsidR="00E972DE" w:rsidRPr="00445F1B" w:rsidRDefault="00963CDC" w:rsidP="00445F1B">
      <w:pPr>
        <w:pStyle w:val="Heading1"/>
        <w:spacing w:before="224" w:line="265" w:lineRule="exact"/>
        <w:ind w:left="0"/>
        <w:rPr>
          <w:color w:val="002060"/>
        </w:rPr>
      </w:pPr>
      <w:r w:rsidRPr="00445F1B">
        <w:rPr>
          <w:color w:val="002060"/>
        </w:rPr>
        <w:t>Exceptional</w:t>
      </w:r>
      <w:r w:rsidRPr="00445F1B">
        <w:rPr>
          <w:color w:val="002060"/>
          <w:spacing w:val="-8"/>
        </w:rPr>
        <w:t xml:space="preserve"> </w:t>
      </w:r>
      <w:r w:rsidRPr="00445F1B">
        <w:rPr>
          <w:color w:val="002060"/>
        </w:rPr>
        <w:t>Family</w:t>
      </w:r>
      <w:r w:rsidRPr="00445F1B">
        <w:rPr>
          <w:color w:val="002060"/>
          <w:spacing w:val="-8"/>
        </w:rPr>
        <w:t xml:space="preserve"> </w:t>
      </w:r>
      <w:r w:rsidRPr="00445F1B">
        <w:rPr>
          <w:color w:val="002060"/>
        </w:rPr>
        <w:t>Member</w:t>
      </w:r>
      <w:r w:rsidRPr="00445F1B">
        <w:rPr>
          <w:color w:val="002060"/>
          <w:spacing w:val="-8"/>
        </w:rPr>
        <w:t xml:space="preserve"> </w:t>
      </w:r>
      <w:r w:rsidRPr="00445F1B">
        <w:rPr>
          <w:color w:val="002060"/>
        </w:rPr>
        <w:t>Program</w:t>
      </w:r>
      <w:r w:rsidRPr="00445F1B">
        <w:rPr>
          <w:color w:val="002060"/>
          <w:spacing w:val="-7"/>
        </w:rPr>
        <w:t xml:space="preserve"> </w:t>
      </w:r>
      <w:r w:rsidRPr="00445F1B">
        <w:rPr>
          <w:color w:val="002060"/>
          <w:spacing w:val="-2"/>
        </w:rPr>
        <w:t>(EFMP)</w:t>
      </w:r>
    </w:p>
    <w:p w14:paraId="47BD4C21" w14:textId="77777777" w:rsidR="003810A8" w:rsidRDefault="003810A8">
      <w:pPr>
        <w:pStyle w:val="BodyText"/>
        <w:ind w:right="525"/>
        <w:rPr>
          <w:color w:val="666666"/>
        </w:rPr>
      </w:pPr>
    </w:p>
    <w:p w14:paraId="3D467F68" w14:textId="4007810A" w:rsidR="00E972DE" w:rsidRPr="008D1D34" w:rsidRDefault="00963CDC" w:rsidP="003810A8">
      <w:pPr>
        <w:pStyle w:val="BodyText"/>
        <w:ind w:left="0" w:right="525"/>
      </w:pPr>
      <w:r w:rsidRPr="008D1D34">
        <w:t xml:space="preserve">Exceptional Family Member Program (EFMP) Liaisons are located at </w:t>
      </w:r>
      <w:r w:rsidR="00CB5DC5">
        <w:t>Military</w:t>
      </w:r>
      <w:r w:rsidRPr="008D1D34">
        <w:t xml:space="preserve"> and Family Readiness</w:t>
      </w:r>
      <w:r w:rsidRPr="008D1D34">
        <w:rPr>
          <w:spacing w:val="-3"/>
        </w:rPr>
        <w:t xml:space="preserve"> </w:t>
      </w:r>
      <w:r w:rsidRPr="008D1D34">
        <w:t>Centers</w:t>
      </w:r>
      <w:r w:rsidRPr="008D1D34">
        <w:rPr>
          <w:spacing w:val="-3"/>
        </w:rPr>
        <w:t xml:space="preserve"> </w:t>
      </w:r>
      <w:r w:rsidR="00CB5DC5">
        <w:rPr>
          <w:spacing w:val="-3"/>
        </w:rPr>
        <w:t xml:space="preserve">(MFRC) </w:t>
      </w:r>
      <w:r w:rsidRPr="008D1D34">
        <w:t>and</w:t>
      </w:r>
      <w:r w:rsidRPr="008D1D34">
        <w:rPr>
          <w:spacing w:val="-2"/>
        </w:rPr>
        <w:t xml:space="preserve"> </w:t>
      </w:r>
      <w:r w:rsidRPr="008D1D34">
        <w:t>provide</w:t>
      </w:r>
      <w:r w:rsidRPr="008D1D34">
        <w:rPr>
          <w:spacing w:val="-3"/>
        </w:rPr>
        <w:t xml:space="preserve"> </w:t>
      </w:r>
      <w:r w:rsidRPr="008D1D34">
        <w:t>information</w:t>
      </w:r>
      <w:r w:rsidRPr="008D1D34">
        <w:rPr>
          <w:spacing w:val="-6"/>
        </w:rPr>
        <w:t xml:space="preserve"> </w:t>
      </w:r>
      <w:r w:rsidRPr="008D1D34">
        <w:t>and</w:t>
      </w:r>
      <w:r w:rsidRPr="008D1D34">
        <w:rPr>
          <w:spacing w:val="-2"/>
        </w:rPr>
        <w:t xml:space="preserve"> </w:t>
      </w:r>
      <w:r w:rsidRPr="008D1D34">
        <w:t>referral</w:t>
      </w:r>
      <w:r w:rsidRPr="008D1D34">
        <w:rPr>
          <w:spacing w:val="-3"/>
        </w:rPr>
        <w:t xml:space="preserve"> </w:t>
      </w:r>
      <w:r w:rsidRPr="008D1D34">
        <w:t>to</w:t>
      </w:r>
      <w:r w:rsidRPr="008D1D34">
        <w:rPr>
          <w:spacing w:val="-3"/>
        </w:rPr>
        <w:t xml:space="preserve"> </w:t>
      </w:r>
      <w:r w:rsidRPr="008D1D34">
        <w:t>help</w:t>
      </w:r>
      <w:r w:rsidRPr="008D1D34">
        <w:rPr>
          <w:spacing w:val="-3"/>
        </w:rPr>
        <w:t xml:space="preserve"> </w:t>
      </w:r>
      <w:r w:rsidRPr="008D1D34">
        <w:t>EFM</w:t>
      </w:r>
      <w:r w:rsidRPr="008D1D34">
        <w:rPr>
          <w:spacing w:val="-3"/>
        </w:rPr>
        <w:t xml:space="preserve"> </w:t>
      </w:r>
      <w:r w:rsidRPr="008D1D34">
        <w:t>families</w:t>
      </w:r>
      <w:r w:rsidRPr="008D1D34">
        <w:rPr>
          <w:spacing w:val="-3"/>
        </w:rPr>
        <w:t xml:space="preserve"> </w:t>
      </w:r>
      <w:r w:rsidRPr="008D1D34">
        <w:t>identify</w:t>
      </w:r>
      <w:r w:rsidRPr="008D1D34">
        <w:rPr>
          <w:spacing w:val="-3"/>
        </w:rPr>
        <w:t xml:space="preserve"> </w:t>
      </w:r>
      <w:r w:rsidRPr="008D1D34">
        <w:t>and</w:t>
      </w:r>
      <w:r w:rsidRPr="008D1D34">
        <w:rPr>
          <w:spacing w:val="-5"/>
        </w:rPr>
        <w:t xml:space="preserve"> </w:t>
      </w:r>
      <w:r w:rsidRPr="008D1D34">
        <w:t>access appropriate military, national and community resources. They assist in the navigation of EFMP related programs and systems and are responsible for:</w:t>
      </w:r>
    </w:p>
    <w:p w14:paraId="28A7FD46" w14:textId="77777777" w:rsidR="003810A8" w:rsidRPr="008D1D34" w:rsidRDefault="003810A8" w:rsidP="003810A8">
      <w:pPr>
        <w:pStyle w:val="ListParagraph"/>
        <w:tabs>
          <w:tab w:val="left" w:pos="460"/>
          <w:tab w:val="left" w:pos="461"/>
        </w:tabs>
        <w:ind w:left="460" w:firstLine="0"/>
      </w:pPr>
    </w:p>
    <w:p w14:paraId="133B5007" w14:textId="0EAA92BF" w:rsidR="00E972DE" w:rsidRPr="008D1D34" w:rsidRDefault="00963CDC">
      <w:pPr>
        <w:pStyle w:val="ListParagraph"/>
        <w:numPr>
          <w:ilvl w:val="0"/>
          <w:numId w:val="1"/>
        </w:numPr>
        <w:tabs>
          <w:tab w:val="left" w:pos="460"/>
          <w:tab w:val="left" w:pos="461"/>
        </w:tabs>
      </w:pPr>
      <w:r w:rsidRPr="008D1D34">
        <w:t>Provision</w:t>
      </w:r>
      <w:r w:rsidRPr="008D1D34">
        <w:rPr>
          <w:spacing w:val="-11"/>
        </w:rPr>
        <w:t xml:space="preserve"> </w:t>
      </w:r>
      <w:r w:rsidRPr="008D1D34">
        <w:t>of</w:t>
      </w:r>
      <w:r w:rsidRPr="008D1D34">
        <w:rPr>
          <w:spacing w:val="-5"/>
        </w:rPr>
        <w:t xml:space="preserve"> </w:t>
      </w:r>
      <w:r w:rsidRPr="008D1D34">
        <w:t>information,</w:t>
      </w:r>
      <w:r w:rsidRPr="008D1D34">
        <w:rPr>
          <w:spacing w:val="-7"/>
        </w:rPr>
        <w:t xml:space="preserve"> </w:t>
      </w:r>
      <w:r w:rsidR="00D13059" w:rsidRPr="008D1D34">
        <w:t>referral,</w:t>
      </w:r>
      <w:r w:rsidRPr="008D1D34">
        <w:rPr>
          <w:spacing w:val="-5"/>
        </w:rPr>
        <w:t xml:space="preserve"> </w:t>
      </w:r>
      <w:r w:rsidRPr="008D1D34">
        <w:t>and</w:t>
      </w:r>
      <w:r w:rsidRPr="008D1D34">
        <w:rPr>
          <w:spacing w:val="-4"/>
        </w:rPr>
        <w:t xml:space="preserve"> </w:t>
      </w:r>
      <w:r w:rsidRPr="008D1D34">
        <w:t>systems</w:t>
      </w:r>
      <w:r w:rsidRPr="008D1D34">
        <w:rPr>
          <w:spacing w:val="-5"/>
        </w:rPr>
        <w:t xml:space="preserve"> </w:t>
      </w:r>
      <w:r w:rsidRPr="008D1D34">
        <w:t>navigation</w:t>
      </w:r>
      <w:r w:rsidRPr="008D1D34">
        <w:rPr>
          <w:spacing w:val="-5"/>
        </w:rPr>
        <w:t xml:space="preserve"> </w:t>
      </w:r>
      <w:r w:rsidRPr="008D1D34">
        <w:t>to</w:t>
      </w:r>
      <w:r w:rsidRPr="008D1D34">
        <w:rPr>
          <w:spacing w:val="-5"/>
        </w:rPr>
        <w:t xml:space="preserve"> </w:t>
      </w:r>
      <w:r w:rsidRPr="008D1D34">
        <w:t>special</w:t>
      </w:r>
      <w:r w:rsidRPr="008D1D34">
        <w:rPr>
          <w:spacing w:val="-5"/>
        </w:rPr>
        <w:t xml:space="preserve"> </w:t>
      </w:r>
      <w:r w:rsidRPr="008D1D34">
        <w:t>needs</w:t>
      </w:r>
      <w:r w:rsidRPr="008D1D34">
        <w:rPr>
          <w:spacing w:val="-4"/>
        </w:rPr>
        <w:t xml:space="preserve"> </w:t>
      </w:r>
      <w:r w:rsidRPr="008D1D34">
        <w:rPr>
          <w:spacing w:val="-2"/>
        </w:rPr>
        <w:t>families</w:t>
      </w:r>
    </w:p>
    <w:p w14:paraId="6579D244" w14:textId="655B5FA0" w:rsidR="00E972DE" w:rsidRPr="008D1D34" w:rsidRDefault="00963CDC">
      <w:pPr>
        <w:pStyle w:val="ListParagraph"/>
        <w:numPr>
          <w:ilvl w:val="0"/>
          <w:numId w:val="1"/>
        </w:numPr>
        <w:tabs>
          <w:tab w:val="left" w:pos="460"/>
          <w:tab w:val="left" w:pos="461"/>
        </w:tabs>
        <w:spacing w:before="4"/>
      </w:pPr>
      <w:r w:rsidRPr="008D1D34">
        <w:t>Linking</w:t>
      </w:r>
      <w:r w:rsidRPr="008D1D34">
        <w:rPr>
          <w:spacing w:val="-6"/>
        </w:rPr>
        <w:t xml:space="preserve"> </w:t>
      </w:r>
      <w:r w:rsidRPr="008D1D34">
        <w:t>families</w:t>
      </w:r>
      <w:r w:rsidRPr="008D1D34">
        <w:rPr>
          <w:spacing w:val="-4"/>
        </w:rPr>
        <w:t xml:space="preserve"> </w:t>
      </w:r>
      <w:r w:rsidRPr="008D1D34">
        <w:t>with</w:t>
      </w:r>
      <w:r w:rsidRPr="008D1D34">
        <w:rPr>
          <w:spacing w:val="-5"/>
        </w:rPr>
        <w:t xml:space="preserve"> </w:t>
      </w:r>
      <w:r w:rsidRPr="008D1D34">
        <w:t>available</w:t>
      </w:r>
      <w:r w:rsidRPr="008D1D34">
        <w:rPr>
          <w:spacing w:val="-5"/>
        </w:rPr>
        <w:t xml:space="preserve"> </w:t>
      </w:r>
      <w:r w:rsidRPr="008D1D34">
        <w:t>military,</w:t>
      </w:r>
      <w:r w:rsidRPr="008D1D34">
        <w:rPr>
          <w:spacing w:val="-7"/>
        </w:rPr>
        <w:t xml:space="preserve"> </w:t>
      </w:r>
      <w:r w:rsidRPr="008D1D34">
        <w:t>national</w:t>
      </w:r>
      <w:r w:rsidRPr="008D1D34">
        <w:rPr>
          <w:spacing w:val="-4"/>
        </w:rPr>
        <w:t xml:space="preserve"> </w:t>
      </w:r>
      <w:r w:rsidRPr="008D1D34">
        <w:t>and</w:t>
      </w:r>
      <w:r w:rsidRPr="008D1D34">
        <w:rPr>
          <w:spacing w:val="-4"/>
        </w:rPr>
        <w:t xml:space="preserve"> </w:t>
      </w:r>
      <w:r w:rsidRPr="008D1D34">
        <w:t>local</w:t>
      </w:r>
      <w:r w:rsidRPr="008D1D34">
        <w:rPr>
          <w:spacing w:val="-1"/>
        </w:rPr>
        <w:t xml:space="preserve"> </w:t>
      </w:r>
      <w:r w:rsidRPr="008D1D34">
        <w:t>community</w:t>
      </w:r>
      <w:r w:rsidRPr="008D1D34">
        <w:rPr>
          <w:spacing w:val="-6"/>
        </w:rPr>
        <w:t xml:space="preserve"> </w:t>
      </w:r>
      <w:r w:rsidRPr="008D1D34">
        <w:rPr>
          <w:spacing w:val="-2"/>
        </w:rPr>
        <w:t>resources</w:t>
      </w:r>
    </w:p>
    <w:p w14:paraId="7B4FB93D" w14:textId="77777777" w:rsidR="00D13059" w:rsidRDefault="00D13059" w:rsidP="00D13059">
      <w:pPr>
        <w:pStyle w:val="ListParagraph"/>
        <w:tabs>
          <w:tab w:val="left" w:pos="460"/>
          <w:tab w:val="left" w:pos="461"/>
        </w:tabs>
        <w:spacing w:before="3"/>
        <w:ind w:left="460" w:firstLine="0"/>
      </w:pPr>
    </w:p>
    <w:p w14:paraId="6E214852" w14:textId="77777777" w:rsidR="00D13059" w:rsidRDefault="00D13059" w:rsidP="00D13059">
      <w:pPr>
        <w:pStyle w:val="ListParagraph"/>
        <w:tabs>
          <w:tab w:val="left" w:pos="460"/>
          <w:tab w:val="left" w:pos="461"/>
        </w:tabs>
        <w:spacing w:before="3"/>
        <w:ind w:left="460" w:firstLine="0"/>
      </w:pPr>
    </w:p>
    <w:p w14:paraId="0D845D9D" w14:textId="3C824F19" w:rsidR="00E972DE" w:rsidRPr="00D13059" w:rsidRDefault="00963CDC">
      <w:pPr>
        <w:pStyle w:val="ListParagraph"/>
        <w:numPr>
          <w:ilvl w:val="0"/>
          <w:numId w:val="1"/>
        </w:numPr>
        <w:tabs>
          <w:tab w:val="left" w:pos="460"/>
          <w:tab w:val="left" w:pos="461"/>
        </w:tabs>
        <w:spacing w:before="3"/>
      </w:pPr>
      <w:r w:rsidRPr="008D1D34">
        <w:lastRenderedPageBreak/>
        <w:t>Non-medical</w:t>
      </w:r>
      <w:r w:rsidRPr="008D1D34">
        <w:rPr>
          <w:spacing w:val="-6"/>
        </w:rPr>
        <w:t xml:space="preserve"> </w:t>
      </w:r>
      <w:r w:rsidRPr="008D1D34">
        <w:t>case</w:t>
      </w:r>
      <w:r w:rsidRPr="008D1D34">
        <w:rPr>
          <w:spacing w:val="-6"/>
        </w:rPr>
        <w:t xml:space="preserve"> </w:t>
      </w:r>
      <w:r w:rsidRPr="008D1D34">
        <w:rPr>
          <w:spacing w:val="-2"/>
        </w:rPr>
        <w:t>management</w:t>
      </w:r>
    </w:p>
    <w:p w14:paraId="2A07FA85" w14:textId="77777777" w:rsidR="00E972DE" w:rsidRPr="00D13059" w:rsidRDefault="00963CDC">
      <w:pPr>
        <w:pStyle w:val="ListParagraph"/>
        <w:numPr>
          <w:ilvl w:val="0"/>
          <w:numId w:val="1"/>
        </w:numPr>
        <w:tabs>
          <w:tab w:val="left" w:pos="460"/>
          <w:tab w:val="left" w:pos="461"/>
        </w:tabs>
        <w:spacing w:before="6"/>
      </w:pPr>
      <w:r w:rsidRPr="00D13059">
        <w:t>Development</w:t>
      </w:r>
      <w:r w:rsidRPr="00D13059">
        <w:rPr>
          <w:spacing w:val="-7"/>
        </w:rPr>
        <w:t xml:space="preserve"> </w:t>
      </w:r>
      <w:r w:rsidRPr="00D13059">
        <w:t>and</w:t>
      </w:r>
      <w:r w:rsidRPr="00D13059">
        <w:rPr>
          <w:spacing w:val="-4"/>
        </w:rPr>
        <w:t xml:space="preserve"> </w:t>
      </w:r>
      <w:r w:rsidRPr="00D13059">
        <w:t>maintenance</w:t>
      </w:r>
      <w:r w:rsidRPr="00D13059">
        <w:rPr>
          <w:spacing w:val="-7"/>
        </w:rPr>
        <w:t xml:space="preserve"> </w:t>
      </w:r>
      <w:r w:rsidRPr="00D13059">
        <w:t>of</w:t>
      </w:r>
      <w:r w:rsidRPr="00D13059">
        <w:rPr>
          <w:spacing w:val="-5"/>
        </w:rPr>
        <w:t xml:space="preserve"> </w:t>
      </w:r>
      <w:r w:rsidRPr="00D13059">
        <w:t>Individualized</w:t>
      </w:r>
      <w:r w:rsidRPr="00D13059">
        <w:rPr>
          <w:spacing w:val="-5"/>
        </w:rPr>
        <w:t xml:space="preserve"> </w:t>
      </w:r>
      <w:r w:rsidRPr="00D13059">
        <w:t>Service</w:t>
      </w:r>
      <w:r w:rsidRPr="00D13059">
        <w:rPr>
          <w:spacing w:val="-6"/>
        </w:rPr>
        <w:t xml:space="preserve"> </w:t>
      </w:r>
      <w:r w:rsidRPr="00D13059">
        <w:t>Plans</w:t>
      </w:r>
      <w:r w:rsidRPr="00D13059">
        <w:rPr>
          <w:spacing w:val="-5"/>
        </w:rPr>
        <w:t xml:space="preserve"> </w:t>
      </w:r>
      <w:r w:rsidRPr="00D13059">
        <w:rPr>
          <w:spacing w:val="-2"/>
        </w:rPr>
        <w:t>(ISP)</w:t>
      </w:r>
    </w:p>
    <w:p w14:paraId="0F2299C9" w14:textId="74E1F1BF" w:rsidR="00E972DE" w:rsidRPr="00D13059" w:rsidRDefault="00963CDC">
      <w:pPr>
        <w:pStyle w:val="ListParagraph"/>
        <w:numPr>
          <w:ilvl w:val="0"/>
          <w:numId w:val="1"/>
        </w:numPr>
        <w:tabs>
          <w:tab w:val="left" w:pos="460"/>
          <w:tab w:val="left" w:pos="461"/>
        </w:tabs>
        <w:spacing w:before="3" w:line="244" w:lineRule="auto"/>
        <w:ind w:right="879"/>
      </w:pPr>
      <w:r w:rsidRPr="00D13059">
        <w:t>Partner</w:t>
      </w:r>
      <w:r w:rsidRPr="00D13059">
        <w:rPr>
          <w:spacing w:val="-3"/>
        </w:rPr>
        <w:t xml:space="preserve"> </w:t>
      </w:r>
      <w:r w:rsidRPr="00D13059">
        <w:t>with</w:t>
      </w:r>
      <w:r w:rsidRPr="00D13059">
        <w:rPr>
          <w:spacing w:val="-5"/>
        </w:rPr>
        <w:t xml:space="preserve"> </w:t>
      </w:r>
      <w:r w:rsidRPr="00D13059">
        <w:t>Military</w:t>
      </w:r>
      <w:r w:rsidRPr="00D13059">
        <w:rPr>
          <w:spacing w:val="-5"/>
        </w:rPr>
        <w:t xml:space="preserve"> </w:t>
      </w:r>
      <w:r w:rsidRPr="00D13059">
        <w:t>Treatment</w:t>
      </w:r>
      <w:r w:rsidRPr="00D13059">
        <w:rPr>
          <w:spacing w:val="-2"/>
        </w:rPr>
        <w:t xml:space="preserve"> </w:t>
      </w:r>
      <w:r w:rsidRPr="00D13059">
        <w:t>Facility</w:t>
      </w:r>
      <w:r w:rsidRPr="00D13059">
        <w:rPr>
          <w:spacing w:val="-5"/>
        </w:rPr>
        <w:t xml:space="preserve"> </w:t>
      </w:r>
      <w:r w:rsidRPr="00D13059">
        <w:t>(MTF)</w:t>
      </w:r>
      <w:r w:rsidRPr="00D13059">
        <w:rPr>
          <w:spacing w:val="-5"/>
        </w:rPr>
        <w:t xml:space="preserve"> </w:t>
      </w:r>
      <w:r w:rsidRPr="00D13059">
        <w:t>Coordinators</w:t>
      </w:r>
      <w:r w:rsidRPr="00D13059">
        <w:rPr>
          <w:spacing w:val="-5"/>
        </w:rPr>
        <w:t xml:space="preserve"> </w:t>
      </w:r>
      <w:r w:rsidRPr="00D13059">
        <w:t>to</w:t>
      </w:r>
      <w:r w:rsidRPr="00D13059">
        <w:rPr>
          <w:spacing w:val="-5"/>
        </w:rPr>
        <w:t xml:space="preserve"> </w:t>
      </w:r>
      <w:r w:rsidRPr="00D13059">
        <w:t>provide</w:t>
      </w:r>
      <w:r w:rsidRPr="00D13059">
        <w:rPr>
          <w:spacing w:val="-6"/>
        </w:rPr>
        <w:t xml:space="preserve"> </w:t>
      </w:r>
      <w:r w:rsidRPr="00D13059">
        <w:t>information,</w:t>
      </w:r>
      <w:r w:rsidRPr="00D13059">
        <w:rPr>
          <w:spacing w:val="-3"/>
        </w:rPr>
        <w:t xml:space="preserve"> </w:t>
      </w:r>
      <w:r w:rsidR="003E5E28" w:rsidRPr="00D13059">
        <w:t>education,</w:t>
      </w:r>
      <w:r w:rsidRPr="00D13059">
        <w:t xml:space="preserve"> and marketing</w:t>
      </w:r>
    </w:p>
    <w:p w14:paraId="3D7262DA" w14:textId="1A6B74E8" w:rsidR="00E972DE" w:rsidRPr="00DC2266" w:rsidRDefault="00E972DE">
      <w:pPr>
        <w:pStyle w:val="BodyText"/>
        <w:spacing w:before="9"/>
        <w:ind w:left="0"/>
        <w:rPr>
          <w:sz w:val="18"/>
          <w:szCs w:val="18"/>
        </w:rPr>
      </w:pPr>
    </w:p>
    <w:p w14:paraId="2770ABA5" w14:textId="77777777" w:rsidR="00C34408" w:rsidRPr="00DC2266" w:rsidRDefault="00C34408">
      <w:pPr>
        <w:pStyle w:val="BodyText"/>
        <w:spacing w:before="9"/>
        <w:ind w:left="0"/>
        <w:rPr>
          <w:sz w:val="16"/>
          <w:szCs w:val="16"/>
        </w:rPr>
      </w:pPr>
    </w:p>
    <w:p w14:paraId="68470CD3" w14:textId="77777777" w:rsidR="00E972DE" w:rsidRDefault="00963CDC" w:rsidP="00C34408">
      <w:pPr>
        <w:pStyle w:val="Heading1"/>
        <w:spacing w:before="0"/>
        <w:ind w:left="0"/>
      </w:pPr>
      <w:r w:rsidRPr="00445F1B">
        <w:rPr>
          <w:color w:val="002060"/>
        </w:rPr>
        <w:t>Youth</w:t>
      </w:r>
      <w:r w:rsidRPr="00445F1B">
        <w:rPr>
          <w:color w:val="002060"/>
          <w:spacing w:val="-4"/>
        </w:rPr>
        <w:t xml:space="preserve"> </w:t>
      </w:r>
      <w:r w:rsidRPr="00445F1B">
        <w:rPr>
          <w:color w:val="002060"/>
          <w:spacing w:val="-2"/>
        </w:rPr>
        <w:t>Sponsorship</w:t>
      </w:r>
    </w:p>
    <w:p w14:paraId="08C3ED5F" w14:textId="64A91B8A" w:rsidR="00E972DE" w:rsidRPr="00CE7AE5" w:rsidRDefault="00963CDC" w:rsidP="00CE7AE5">
      <w:pPr>
        <w:pStyle w:val="BodyText"/>
        <w:spacing w:before="227"/>
        <w:ind w:left="0" w:right="566"/>
      </w:pPr>
      <w:r w:rsidRPr="00CE7AE5">
        <w:t>The Youth Sponsorship program is designed to assist young people in making the transition from one installation to another successfully. It is our goal to help incoming youth adjust and get connected with a youth sponsor at the installation. Youth Sponsors will provide information about</w:t>
      </w:r>
      <w:r w:rsidRPr="00CE7AE5">
        <w:rPr>
          <w:spacing w:val="-3"/>
        </w:rPr>
        <w:t xml:space="preserve"> </w:t>
      </w:r>
      <w:r w:rsidRPr="00CE7AE5">
        <w:t>area</w:t>
      </w:r>
      <w:r w:rsidRPr="00CE7AE5">
        <w:rPr>
          <w:spacing w:val="-4"/>
        </w:rPr>
        <w:t xml:space="preserve"> </w:t>
      </w:r>
      <w:r w:rsidRPr="00CE7AE5">
        <w:t>schools,</w:t>
      </w:r>
      <w:r w:rsidRPr="00CE7AE5">
        <w:rPr>
          <w:spacing w:val="-5"/>
        </w:rPr>
        <w:t xml:space="preserve"> </w:t>
      </w:r>
      <w:r w:rsidR="003E5E28" w:rsidRPr="00CE7AE5">
        <w:t>attractions,</w:t>
      </w:r>
      <w:r w:rsidRPr="00CE7AE5">
        <w:rPr>
          <w:spacing w:val="-3"/>
        </w:rPr>
        <w:t xml:space="preserve"> </w:t>
      </w:r>
      <w:r w:rsidRPr="00CE7AE5">
        <w:t>and</w:t>
      </w:r>
      <w:r w:rsidRPr="00CE7AE5">
        <w:rPr>
          <w:spacing w:val="-2"/>
        </w:rPr>
        <w:t xml:space="preserve"> </w:t>
      </w:r>
      <w:r w:rsidRPr="00CE7AE5">
        <w:t>the</w:t>
      </w:r>
      <w:r w:rsidRPr="00CE7AE5">
        <w:rPr>
          <w:spacing w:val="-4"/>
        </w:rPr>
        <w:t xml:space="preserve"> </w:t>
      </w:r>
      <w:r w:rsidRPr="00CE7AE5">
        <w:t>surrounding</w:t>
      </w:r>
      <w:r w:rsidRPr="00CE7AE5">
        <w:rPr>
          <w:spacing w:val="-2"/>
        </w:rPr>
        <w:t xml:space="preserve"> </w:t>
      </w:r>
      <w:r w:rsidRPr="00CE7AE5">
        <w:t>community.</w:t>
      </w:r>
      <w:r w:rsidRPr="00CE7AE5">
        <w:rPr>
          <w:spacing w:val="-5"/>
        </w:rPr>
        <w:t xml:space="preserve"> </w:t>
      </w:r>
      <w:r w:rsidRPr="00CE7AE5">
        <w:t>This</w:t>
      </w:r>
      <w:r w:rsidRPr="00CE7AE5">
        <w:rPr>
          <w:spacing w:val="-5"/>
        </w:rPr>
        <w:t xml:space="preserve"> </w:t>
      </w:r>
      <w:r w:rsidRPr="00CE7AE5">
        <w:t>program</w:t>
      </w:r>
      <w:r w:rsidRPr="00CE7AE5">
        <w:rPr>
          <w:spacing w:val="-4"/>
        </w:rPr>
        <w:t xml:space="preserve"> </w:t>
      </w:r>
      <w:r w:rsidRPr="00CE7AE5">
        <w:t>is</w:t>
      </w:r>
      <w:r w:rsidRPr="00CE7AE5">
        <w:rPr>
          <w:spacing w:val="-2"/>
        </w:rPr>
        <w:t xml:space="preserve"> </w:t>
      </w:r>
      <w:r w:rsidRPr="00CE7AE5">
        <w:t>created</w:t>
      </w:r>
      <w:r w:rsidRPr="00CE7AE5">
        <w:rPr>
          <w:spacing w:val="-3"/>
        </w:rPr>
        <w:t xml:space="preserve"> </w:t>
      </w:r>
      <w:r w:rsidRPr="00CE7AE5">
        <w:t>by</w:t>
      </w:r>
      <w:r w:rsidRPr="00CE7AE5">
        <w:rPr>
          <w:spacing w:val="-5"/>
        </w:rPr>
        <w:t xml:space="preserve"> </w:t>
      </w:r>
      <w:r w:rsidRPr="00CE7AE5">
        <w:t>and for youth with youth involvement in every aspect of the program. To apply for a youth sponsor please contact the Youth Center for more information at 757-225-2605.</w:t>
      </w:r>
    </w:p>
    <w:p w14:paraId="23882006" w14:textId="77777777" w:rsidR="00E972DE" w:rsidRPr="00DC2266" w:rsidRDefault="00E972DE">
      <w:pPr>
        <w:rPr>
          <w:sz w:val="16"/>
          <w:szCs w:val="16"/>
        </w:rPr>
      </w:pPr>
    </w:p>
    <w:p w14:paraId="3CA36D4B" w14:textId="77777777" w:rsidR="00C34408" w:rsidRPr="00DC2266" w:rsidRDefault="00C34408">
      <w:pPr>
        <w:rPr>
          <w:sz w:val="16"/>
          <w:szCs w:val="16"/>
        </w:rPr>
      </w:pPr>
    </w:p>
    <w:p w14:paraId="4ECABD81" w14:textId="77777777" w:rsidR="00E972DE" w:rsidRPr="00445F1B" w:rsidRDefault="00222B51" w:rsidP="00445F1B">
      <w:pPr>
        <w:pStyle w:val="Heading1"/>
        <w:spacing w:before="89"/>
        <w:ind w:left="0"/>
        <w:rPr>
          <w:color w:val="002060"/>
        </w:rPr>
      </w:pPr>
      <w:r>
        <w:rPr>
          <w:color w:val="002060"/>
        </w:rPr>
        <w:pict w14:anchorId="751F8A56">
          <v:shape id="docshape8" o:spid="_x0000_s1027" style="position:absolute;margin-left:24.5pt;margin-top:24.5pt;width:563.65pt;height:743.65pt;z-index:-15816192;mso-position-horizontal-relative:page;mso-position-vertical-relative:page" coordorigin="490,490" coordsize="11273,14873" o:spt="100" adj="0,,0" path="m11762,499r-10,l11752,490r-9,l499,490r-9,l490,499r,14844l499,15343,499,499r11244,l11743,15343r9,l11762,15343r,-14844xm11762,15353r,l11762,15343r-10,l11743,15343r-11244,l490,15343r,10l499,15353r11244,l11752,15353r,l11743,15353r-11244,l499,15362r11244,l11752,15362r10,l11762,15362r,-9xe" fillcolor="black" stroked="f">
            <v:stroke joinstyle="round"/>
            <v:formulas/>
            <v:path arrowok="t" o:connecttype="segments"/>
            <w10:wrap anchorx="page" anchory="page"/>
          </v:shape>
        </w:pict>
      </w:r>
      <w:r w:rsidR="00963CDC" w:rsidRPr="00445F1B">
        <w:rPr>
          <w:color w:val="002060"/>
          <w:spacing w:val="-2"/>
        </w:rPr>
        <w:t>Resources</w:t>
      </w:r>
    </w:p>
    <w:p w14:paraId="52D4D561" w14:textId="7EE46108" w:rsidR="00E972DE" w:rsidRDefault="00E972DE">
      <w:pPr>
        <w:pStyle w:val="BodyText"/>
        <w:spacing w:before="5"/>
        <w:ind w:left="0"/>
        <w:rPr>
          <w:b/>
          <w:sz w:val="11"/>
        </w:rPr>
      </w:pPr>
    </w:p>
    <w:p w14:paraId="2F02F2A1" w14:textId="7B6E4DCA" w:rsidR="00CE7AE5" w:rsidRDefault="00CB5DC5" w:rsidP="00CE7AE5">
      <w:pPr>
        <w:pStyle w:val="BodyText"/>
        <w:spacing w:before="12" w:line="261" w:lineRule="exact"/>
        <w:ind w:left="0"/>
        <w:rPr>
          <w:spacing w:val="-2"/>
        </w:rPr>
      </w:pPr>
      <w:r>
        <w:t>Online Tutoring Resource (</w:t>
      </w:r>
      <w:r w:rsidR="00963CDC" w:rsidRPr="008D1D34">
        <w:t>Academic</w:t>
      </w:r>
      <w:r w:rsidR="00963CDC" w:rsidRPr="008D1D34">
        <w:rPr>
          <w:spacing w:val="-6"/>
        </w:rPr>
        <w:t xml:space="preserve"> </w:t>
      </w:r>
      <w:r w:rsidR="00963CDC" w:rsidRPr="008D1D34">
        <w:rPr>
          <w:spacing w:val="-2"/>
        </w:rPr>
        <w:t>Support</w:t>
      </w:r>
      <w:r>
        <w:rPr>
          <w:spacing w:val="-2"/>
        </w:rPr>
        <w:t>)</w:t>
      </w:r>
    </w:p>
    <w:p w14:paraId="1AF6FA98" w14:textId="2B56763E" w:rsidR="00E972DE" w:rsidRPr="00CE7AE5" w:rsidRDefault="00222B51" w:rsidP="00CE7AE5">
      <w:pPr>
        <w:pStyle w:val="BodyText"/>
        <w:spacing w:before="12" w:line="261" w:lineRule="exact"/>
        <w:ind w:left="0"/>
      </w:pPr>
      <w:hyperlink r:id="rId27" w:history="1">
        <w:r w:rsidR="00CE7AE5" w:rsidRPr="00844CB9">
          <w:rPr>
            <w:rStyle w:val="Hyperlink"/>
            <w:spacing w:val="-2"/>
            <w:sz w:val="23"/>
          </w:rPr>
          <w:t>http://www.tutor.com/military</w:t>
        </w:r>
      </w:hyperlink>
    </w:p>
    <w:p w14:paraId="0FF85BD5" w14:textId="77777777" w:rsidR="00E972DE" w:rsidRPr="008D1D34" w:rsidRDefault="00963CDC" w:rsidP="00CE7AE5">
      <w:pPr>
        <w:pStyle w:val="BodyText"/>
        <w:spacing w:before="222" w:line="261" w:lineRule="exact"/>
        <w:ind w:left="0"/>
      </w:pPr>
      <w:r w:rsidRPr="008D1D34">
        <w:t>SAT/ACT</w:t>
      </w:r>
      <w:r w:rsidRPr="008D1D34">
        <w:rPr>
          <w:spacing w:val="-5"/>
        </w:rPr>
        <w:t xml:space="preserve"> </w:t>
      </w:r>
      <w:r w:rsidRPr="008D1D34">
        <w:rPr>
          <w:spacing w:val="-2"/>
        </w:rPr>
        <w:t>Preparation</w:t>
      </w:r>
    </w:p>
    <w:p w14:paraId="45E7C036" w14:textId="65573C97" w:rsidR="00E972DE" w:rsidRPr="008D1D34" w:rsidRDefault="00222B51" w:rsidP="00CE7AE5">
      <w:pPr>
        <w:spacing w:line="273" w:lineRule="exact"/>
        <w:rPr>
          <w:color w:val="0000FF"/>
          <w:sz w:val="23"/>
        </w:rPr>
      </w:pPr>
      <w:hyperlink r:id="rId28" w:history="1">
        <w:r w:rsidR="00CE7AE5" w:rsidRPr="00844CB9">
          <w:rPr>
            <w:rStyle w:val="Hyperlink"/>
            <w:spacing w:val="-2"/>
            <w:w w:val="95"/>
            <w:sz w:val="23"/>
          </w:rPr>
          <w:t>http://www.eknowledge.com/allAccessLandingPage.php?coupon=3A8E9CEFCE</w:t>
        </w:r>
      </w:hyperlink>
    </w:p>
    <w:p w14:paraId="66C5BC8B" w14:textId="64FEBE1C" w:rsidR="00E972DE" w:rsidRPr="00CB5DC5" w:rsidRDefault="00CF676F" w:rsidP="00CE7AE5">
      <w:pPr>
        <w:pStyle w:val="BodyText"/>
        <w:spacing w:before="222" w:line="261" w:lineRule="exact"/>
        <w:ind w:left="0"/>
        <w:rPr>
          <w:spacing w:val="-5"/>
        </w:rPr>
      </w:pPr>
      <w:r w:rsidRPr="00CF676F">
        <w:t>Free Application for Federal Student Aid</w:t>
      </w:r>
      <w:r>
        <w:t xml:space="preserve"> (FASFA</w:t>
      </w:r>
      <w:r>
        <w:rPr>
          <w:spacing w:val="-5"/>
        </w:rPr>
        <w:t>)</w:t>
      </w:r>
      <w:r w:rsidR="00CB5DC5">
        <w:rPr>
          <w:spacing w:val="-5"/>
        </w:rPr>
        <w:t xml:space="preserve">                                                                                                                    </w:t>
      </w:r>
      <w:hyperlink r:id="rId29" w:history="1">
        <w:r w:rsidR="00CB5DC5" w:rsidRPr="00112ADF">
          <w:rPr>
            <w:rStyle w:val="Hyperlink"/>
            <w:spacing w:val="-5"/>
          </w:rPr>
          <w:t>https://studentaid.gov/</w:t>
        </w:r>
      </w:hyperlink>
      <w:r w:rsidR="00CB5DC5">
        <w:rPr>
          <w:spacing w:val="-5"/>
        </w:rPr>
        <w:t xml:space="preserve"> </w:t>
      </w:r>
    </w:p>
    <w:p w14:paraId="6B107A8E" w14:textId="056EB4EF" w:rsidR="00E972DE" w:rsidRPr="008D1D34" w:rsidRDefault="00963CDC" w:rsidP="00CE7AE5">
      <w:pPr>
        <w:pStyle w:val="BodyText"/>
        <w:spacing w:before="222" w:line="261" w:lineRule="exact"/>
        <w:ind w:left="0"/>
      </w:pPr>
      <w:r w:rsidRPr="008D1D34">
        <w:t>Department</w:t>
      </w:r>
      <w:r w:rsidRPr="008D1D34">
        <w:rPr>
          <w:spacing w:val="-4"/>
        </w:rPr>
        <w:t xml:space="preserve"> </w:t>
      </w:r>
      <w:r w:rsidRPr="008D1D34">
        <w:t>of</w:t>
      </w:r>
      <w:r w:rsidRPr="008D1D34">
        <w:rPr>
          <w:spacing w:val="-5"/>
        </w:rPr>
        <w:t xml:space="preserve"> </w:t>
      </w:r>
      <w:r w:rsidRPr="008D1D34">
        <w:t>Defense</w:t>
      </w:r>
      <w:r w:rsidRPr="008D1D34">
        <w:rPr>
          <w:spacing w:val="-6"/>
        </w:rPr>
        <w:t xml:space="preserve"> </w:t>
      </w:r>
      <w:r w:rsidRPr="008D1D34">
        <w:t>Education</w:t>
      </w:r>
      <w:r w:rsidRPr="008D1D34">
        <w:rPr>
          <w:spacing w:val="-4"/>
        </w:rPr>
        <w:t xml:space="preserve"> </w:t>
      </w:r>
      <w:r w:rsidRPr="008D1D34">
        <w:rPr>
          <w:spacing w:val="-2"/>
        </w:rPr>
        <w:t>Activity</w:t>
      </w:r>
      <w:r w:rsidR="008D1D34" w:rsidRPr="008D1D34">
        <w:rPr>
          <w:spacing w:val="-2"/>
        </w:rPr>
        <w:t xml:space="preserve"> (DoDEA)</w:t>
      </w:r>
    </w:p>
    <w:p w14:paraId="723A78E4" w14:textId="3578D59F" w:rsidR="00E972DE" w:rsidRPr="008D1D34" w:rsidRDefault="00222B51" w:rsidP="00CE7AE5">
      <w:pPr>
        <w:spacing w:line="273" w:lineRule="exact"/>
        <w:rPr>
          <w:sz w:val="23"/>
        </w:rPr>
      </w:pPr>
      <w:hyperlink r:id="rId30" w:history="1">
        <w:r w:rsidR="00CE7AE5" w:rsidRPr="00844CB9">
          <w:rPr>
            <w:rStyle w:val="Hyperlink"/>
            <w:spacing w:val="-2"/>
            <w:sz w:val="23"/>
          </w:rPr>
          <w:t>https://www.dodea.edu/</w:t>
        </w:r>
      </w:hyperlink>
    </w:p>
    <w:p w14:paraId="483CC4D4" w14:textId="77777777" w:rsidR="00E972DE" w:rsidRPr="008D1D34" w:rsidRDefault="00963CDC" w:rsidP="00CE7AE5">
      <w:pPr>
        <w:pStyle w:val="BodyText"/>
        <w:spacing w:before="223" w:line="261" w:lineRule="exact"/>
        <w:ind w:left="0"/>
      </w:pPr>
      <w:r w:rsidRPr="008D1D34">
        <w:t>Military</w:t>
      </w:r>
      <w:r w:rsidRPr="008D1D34">
        <w:rPr>
          <w:spacing w:val="-2"/>
        </w:rPr>
        <w:t xml:space="preserve"> </w:t>
      </w:r>
      <w:r w:rsidRPr="008D1D34">
        <w:t>School</w:t>
      </w:r>
      <w:r w:rsidRPr="008D1D34">
        <w:rPr>
          <w:spacing w:val="-6"/>
        </w:rPr>
        <w:t xml:space="preserve"> </w:t>
      </w:r>
      <w:r w:rsidRPr="008D1D34">
        <w:t>Liaisons</w:t>
      </w:r>
      <w:r w:rsidRPr="008D1D34">
        <w:rPr>
          <w:spacing w:val="-5"/>
        </w:rPr>
        <w:t xml:space="preserve"> </w:t>
      </w:r>
      <w:r w:rsidRPr="008D1D34">
        <w:t>(All</w:t>
      </w:r>
      <w:r w:rsidRPr="008D1D34">
        <w:rPr>
          <w:spacing w:val="-3"/>
        </w:rPr>
        <w:t xml:space="preserve"> </w:t>
      </w:r>
      <w:r w:rsidRPr="008D1D34">
        <w:rPr>
          <w:spacing w:val="-2"/>
        </w:rPr>
        <w:t>branches)</w:t>
      </w:r>
    </w:p>
    <w:p w14:paraId="5E57D88C" w14:textId="7CC52CF3" w:rsidR="00E972DE" w:rsidRPr="008D1D34" w:rsidRDefault="00222B51" w:rsidP="00CE7AE5">
      <w:pPr>
        <w:spacing w:line="273" w:lineRule="exact"/>
        <w:rPr>
          <w:color w:val="0000FF"/>
          <w:sz w:val="23"/>
        </w:rPr>
      </w:pPr>
      <w:hyperlink r:id="rId31" w:history="1">
        <w:r w:rsidR="00CE7AE5" w:rsidRPr="00844CB9">
          <w:rPr>
            <w:rStyle w:val="Hyperlink"/>
            <w:spacing w:val="-2"/>
            <w:w w:val="95"/>
            <w:sz w:val="23"/>
          </w:rPr>
          <w:t>https://www.dodea.edu/Partnership/schoolLiaisonofficers.cfm</w:t>
        </w:r>
      </w:hyperlink>
    </w:p>
    <w:p w14:paraId="6B1B6366" w14:textId="77777777" w:rsidR="00E972DE" w:rsidRPr="008D1D34" w:rsidRDefault="00963CDC" w:rsidP="00CE7AE5">
      <w:pPr>
        <w:pStyle w:val="BodyText"/>
        <w:spacing w:before="224" w:line="260" w:lineRule="exact"/>
        <w:ind w:left="0"/>
      </w:pPr>
      <w:r w:rsidRPr="008D1D34">
        <w:t>Interstate</w:t>
      </w:r>
      <w:r w:rsidRPr="008D1D34">
        <w:rPr>
          <w:spacing w:val="-4"/>
        </w:rPr>
        <w:t xml:space="preserve"> </w:t>
      </w:r>
      <w:r w:rsidRPr="008D1D34">
        <w:t>Compact</w:t>
      </w:r>
      <w:r w:rsidRPr="008D1D34">
        <w:rPr>
          <w:spacing w:val="-3"/>
        </w:rPr>
        <w:t xml:space="preserve"> </w:t>
      </w:r>
      <w:r w:rsidRPr="008D1D34">
        <w:t>on</w:t>
      </w:r>
      <w:r w:rsidRPr="008D1D34">
        <w:rPr>
          <w:spacing w:val="-7"/>
        </w:rPr>
        <w:t xml:space="preserve"> </w:t>
      </w:r>
      <w:r w:rsidRPr="008D1D34">
        <w:t>Education</w:t>
      </w:r>
      <w:r w:rsidRPr="008D1D34">
        <w:rPr>
          <w:spacing w:val="-4"/>
        </w:rPr>
        <w:t xml:space="preserve"> </w:t>
      </w:r>
      <w:r w:rsidRPr="008D1D34">
        <w:t>Opportunity</w:t>
      </w:r>
      <w:r w:rsidRPr="008D1D34">
        <w:rPr>
          <w:spacing w:val="-6"/>
        </w:rPr>
        <w:t xml:space="preserve"> </w:t>
      </w:r>
      <w:r w:rsidRPr="008D1D34">
        <w:t>for</w:t>
      </w:r>
      <w:r w:rsidRPr="008D1D34">
        <w:rPr>
          <w:spacing w:val="-6"/>
        </w:rPr>
        <w:t xml:space="preserve"> </w:t>
      </w:r>
      <w:r w:rsidRPr="008D1D34">
        <w:t>Military</w:t>
      </w:r>
      <w:r w:rsidRPr="008D1D34">
        <w:rPr>
          <w:spacing w:val="-2"/>
        </w:rPr>
        <w:t xml:space="preserve"> Children</w:t>
      </w:r>
    </w:p>
    <w:p w14:paraId="14C13984" w14:textId="7B4E31E7" w:rsidR="00E972DE" w:rsidRPr="008D1D34" w:rsidRDefault="00222B51" w:rsidP="00CE7AE5">
      <w:pPr>
        <w:spacing w:line="272" w:lineRule="exact"/>
        <w:rPr>
          <w:color w:val="0000FF"/>
          <w:sz w:val="23"/>
        </w:rPr>
      </w:pPr>
      <w:hyperlink r:id="rId32" w:history="1">
        <w:r w:rsidR="00CE7AE5" w:rsidRPr="00844CB9">
          <w:rPr>
            <w:rStyle w:val="Hyperlink"/>
            <w:spacing w:val="-2"/>
            <w:sz w:val="23"/>
          </w:rPr>
          <w:t>http://www.mic3.net/</w:t>
        </w:r>
      </w:hyperlink>
    </w:p>
    <w:p w14:paraId="53C8415D" w14:textId="705E53AF" w:rsidR="00E972DE" w:rsidRPr="008D1D34" w:rsidRDefault="00963CDC" w:rsidP="00CE7AE5">
      <w:pPr>
        <w:pStyle w:val="BodyText"/>
        <w:spacing w:before="225" w:line="260" w:lineRule="exact"/>
        <w:ind w:left="0"/>
      </w:pPr>
      <w:r w:rsidRPr="008D1D34">
        <w:t>Military</w:t>
      </w:r>
      <w:r w:rsidRPr="008D1D34">
        <w:rPr>
          <w:spacing w:val="-4"/>
        </w:rPr>
        <w:t xml:space="preserve"> </w:t>
      </w:r>
      <w:r w:rsidRPr="008D1D34">
        <w:t>Child</w:t>
      </w:r>
      <w:r w:rsidRPr="008D1D34">
        <w:rPr>
          <w:spacing w:val="-4"/>
        </w:rPr>
        <w:t xml:space="preserve"> </w:t>
      </w:r>
      <w:r w:rsidRPr="008D1D34">
        <w:t>Education</w:t>
      </w:r>
      <w:r w:rsidRPr="008D1D34">
        <w:rPr>
          <w:spacing w:val="-3"/>
        </w:rPr>
        <w:t xml:space="preserve"> </w:t>
      </w:r>
      <w:r w:rsidRPr="008D1D34">
        <w:t>Coalition</w:t>
      </w:r>
      <w:r w:rsidRPr="008D1D34">
        <w:rPr>
          <w:spacing w:val="-4"/>
        </w:rPr>
        <w:t xml:space="preserve"> </w:t>
      </w:r>
      <w:r w:rsidRPr="008D1D34">
        <w:rPr>
          <w:spacing w:val="-2"/>
        </w:rPr>
        <w:t>(MCEC)</w:t>
      </w:r>
    </w:p>
    <w:p w14:paraId="44806068" w14:textId="42655D76" w:rsidR="00E972DE" w:rsidRPr="008D1D34" w:rsidRDefault="00222B51" w:rsidP="00CE7AE5">
      <w:pPr>
        <w:spacing w:line="272" w:lineRule="exact"/>
        <w:rPr>
          <w:color w:val="0000FF"/>
          <w:sz w:val="23"/>
        </w:rPr>
      </w:pPr>
      <w:hyperlink r:id="rId33" w:history="1">
        <w:r w:rsidR="00CE7AE5" w:rsidRPr="00844CB9">
          <w:rPr>
            <w:rStyle w:val="Hyperlink"/>
            <w:spacing w:val="-2"/>
            <w:sz w:val="23"/>
          </w:rPr>
          <w:t>http://www.militarychild.org/</w:t>
        </w:r>
      </w:hyperlink>
    </w:p>
    <w:p w14:paraId="0BFF4489" w14:textId="77777777" w:rsidR="00E972DE" w:rsidRPr="008D1D34" w:rsidRDefault="00963CDC" w:rsidP="00CE7AE5">
      <w:pPr>
        <w:pStyle w:val="BodyText"/>
        <w:spacing w:before="224" w:line="260" w:lineRule="exact"/>
        <w:ind w:left="0"/>
      </w:pPr>
      <w:r w:rsidRPr="008D1D34">
        <w:t>National</w:t>
      </w:r>
      <w:r w:rsidRPr="008D1D34">
        <w:rPr>
          <w:spacing w:val="-7"/>
        </w:rPr>
        <w:t xml:space="preserve"> </w:t>
      </w:r>
      <w:r w:rsidRPr="008D1D34">
        <w:t>Military</w:t>
      </w:r>
      <w:r w:rsidRPr="008D1D34">
        <w:rPr>
          <w:spacing w:val="-6"/>
        </w:rPr>
        <w:t xml:space="preserve"> </w:t>
      </w:r>
      <w:r w:rsidRPr="008D1D34">
        <w:t>Family</w:t>
      </w:r>
      <w:r w:rsidRPr="008D1D34">
        <w:rPr>
          <w:spacing w:val="-8"/>
        </w:rPr>
        <w:t xml:space="preserve"> </w:t>
      </w:r>
      <w:r w:rsidRPr="008D1D34">
        <w:t>Association</w:t>
      </w:r>
      <w:r w:rsidRPr="008D1D34">
        <w:rPr>
          <w:spacing w:val="-6"/>
        </w:rPr>
        <w:t xml:space="preserve"> </w:t>
      </w:r>
      <w:r w:rsidRPr="008D1D34">
        <w:rPr>
          <w:spacing w:val="-2"/>
        </w:rPr>
        <w:t>(NMFA)</w:t>
      </w:r>
    </w:p>
    <w:p w14:paraId="5AF4EB93" w14:textId="5CA70FAB" w:rsidR="00E972DE" w:rsidRPr="008D1D34" w:rsidRDefault="00222B51" w:rsidP="00CE7AE5">
      <w:pPr>
        <w:spacing w:line="272" w:lineRule="exact"/>
        <w:rPr>
          <w:color w:val="0000FF"/>
          <w:sz w:val="23"/>
        </w:rPr>
      </w:pPr>
      <w:hyperlink r:id="rId34" w:history="1">
        <w:r w:rsidR="00CE7AE5" w:rsidRPr="00844CB9">
          <w:rPr>
            <w:rStyle w:val="Hyperlink"/>
            <w:spacing w:val="-2"/>
            <w:sz w:val="23"/>
          </w:rPr>
          <w:t>http://www.militaryfamily.org/</w:t>
        </w:r>
      </w:hyperlink>
    </w:p>
    <w:p w14:paraId="00FE3BE6" w14:textId="0B50748F" w:rsidR="00E972DE" w:rsidRPr="008D1D34" w:rsidRDefault="00963CDC" w:rsidP="00CE7AE5">
      <w:pPr>
        <w:pStyle w:val="BodyText"/>
        <w:spacing w:before="225" w:line="260" w:lineRule="exact"/>
        <w:ind w:left="0"/>
      </w:pPr>
      <w:r w:rsidRPr="008D1D34">
        <w:t>Military</w:t>
      </w:r>
      <w:r w:rsidRPr="008D1D34">
        <w:rPr>
          <w:spacing w:val="-3"/>
        </w:rPr>
        <w:t xml:space="preserve"> </w:t>
      </w:r>
      <w:r w:rsidRPr="008D1D34">
        <w:rPr>
          <w:spacing w:val="-2"/>
        </w:rPr>
        <w:t>OneSource</w:t>
      </w:r>
      <w:r w:rsidR="00CB5DC5">
        <w:rPr>
          <w:spacing w:val="-2"/>
        </w:rPr>
        <w:t xml:space="preserve"> (MOS)</w:t>
      </w:r>
    </w:p>
    <w:p w14:paraId="344CA3B2" w14:textId="6D1BF6CA" w:rsidR="00E972DE" w:rsidRDefault="00222B51" w:rsidP="00CE7AE5">
      <w:pPr>
        <w:spacing w:line="272" w:lineRule="exact"/>
        <w:rPr>
          <w:rStyle w:val="Hyperlink"/>
          <w:spacing w:val="-2"/>
          <w:sz w:val="23"/>
        </w:rPr>
      </w:pPr>
      <w:hyperlink r:id="rId35" w:history="1">
        <w:r w:rsidR="002C5ECA" w:rsidRPr="00844CB9">
          <w:rPr>
            <w:rStyle w:val="Hyperlink"/>
            <w:spacing w:val="-2"/>
            <w:sz w:val="23"/>
          </w:rPr>
          <w:t>http://www.militaryonesource.mil/</w:t>
        </w:r>
      </w:hyperlink>
    </w:p>
    <w:p w14:paraId="64D7A72E" w14:textId="40357D08" w:rsidR="003E5E28" w:rsidRDefault="003E5E28" w:rsidP="00CE7AE5">
      <w:pPr>
        <w:spacing w:line="272" w:lineRule="exact"/>
        <w:rPr>
          <w:rStyle w:val="Hyperlink"/>
          <w:spacing w:val="-2"/>
          <w:sz w:val="23"/>
        </w:rPr>
      </w:pPr>
    </w:p>
    <w:p w14:paraId="5F0A7645" w14:textId="77777777" w:rsidR="003E5E28" w:rsidRPr="008D1D34" w:rsidRDefault="003E5E28" w:rsidP="00CE7AE5">
      <w:pPr>
        <w:spacing w:line="272" w:lineRule="exact"/>
        <w:rPr>
          <w:color w:val="0000FF"/>
          <w:sz w:val="23"/>
        </w:rPr>
      </w:pPr>
    </w:p>
    <w:sectPr w:rsidR="003E5E28" w:rsidRPr="008D1D34">
      <w:pgSz w:w="12240" w:h="15840"/>
      <w:pgMar w:top="1260" w:right="90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22B3" w14:textId="77777777" w:rsidR="00222B51" w:rsidRDefault="00222B51" w:rsidP="003810A8">
      <w:r>
        <w:separator/>
      </w:r>
    </w:p>
  </w:endnote>
  <w:endnote w:type="continuationSeparator" w:id="0">
    <w:p w14:paraId="1BFFD9B4" w14:textId="77777777" w:rsidR="00222B51" w:rsidRDefault="00222B51" w:rsidP="0038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283D7" w14:textId="77777777" w:rsidR="00222B51" w:rsidRDefault="00222B51" w:rsidP="003810A8">
      <w:r>
        <w:separator/>
      </w:r>
    </w:p>
  </w:footnote>
  <w:footnote w:type="continuationSeparator" w:id="0">
    <w:p w14:paraId="422FD2D0" w14:textId="77777777" w:rsidR="00222B51" w:rsidRDefault="00222B51" w:rsidP="00381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A46FA"/>
    <w:multiLevelType w:val="hybridMultilevel"/>
    <w:tmpl w:val="455C550E"/>
    <w:lvl w:ilvl="0" w:tplc="718A3B04">
      <w:numFmt w:val="bullet"/>
      <w:lvlText w:val=""/>
      <w:lvlJc w:val="left"/>
      <w:pPr>
        <w:ind w:left="460" w:hanging="361"/>
      </w:pPr>
      <w:rPr>
        <w:rFonts w:ascii="Symbol" w:eastAsia="Symbol" w:hAnsi="Symbol" w:cs="Symbol" w:hint="default"/>
        <w:b w:val="0"/>
        <w:bCs w:val="0"/>
        <w:i w:val="0"/>
        <w:iCs w:val="0"/>
        <w:color w:val="666666"/>
        <w:w w:val="99"/>
        <w:sz w:val="20"/>
        <w:szCs w:val="20"/>
        <w:lang w:val="en-US" w:eastAsia="en-US" w:bidi="ar-SA"/>
      </w:rPr>
    </w:lvl>
    <w:lvl w:ilvl="1" w:tplc="81DAFB9A">
      <w:numFmt w:val="bullet"/>
      <w:lvlText w:val="•"/>
      <w:lvlJc w:val="left"/>
      <w:pPr>
        <w:ind w:left="1450" w:hanging="361"/>
      </w:pPr>
      <w:rPr>
        <w:rFonts w:hint="default"/>
        <w:lang w:val="en-US" w:eastAsia="en-US" w:bidi="ar-SA"/>
      </w:rPr>
    </w:lvl>
    <w:lvl w:ilvl="2" w:tplc="D01EB984">
      <w:numFmt w:val="bullet"/>
      <w:lvlText w:val="•"/>
      <w:lvlJc w:val="left"/>
      <w:pPr>
        <w:ind w:left="2440" w:hanging="361"/>
      </w:pPr>
      <w:rPr>
        <w:rFonts w:hint="default"/>
        <w:lang w:val="en-US" w:eastAsia="en-US" w:bidi="ar-SA"/>
      </w:rPr>
    </w:lvl>
    <w:lvl w:ilvl="3" w:tplc="8B32640C">
      <w:numFmt w:val="bullet"/>
      <w:lvlText w:val="•"/>
      <w:lvlJc w:val="left"/>
      <w:pPr>
        <w:ind w:left="3430" w:hanging="361"/>
      </w:pPr>
      <w:rPr>
        <w:rFonts w:hint="default"/>
        <w:lang w:val="en-US" w:eastAsia="en-US" w:bidi="ar-SA"/>
      </w:rPr>
    </w:lvl>
    <w:lvl w:ilvl="4" w:tplc="A034748C">
      <w:numFmt w:val="bullet"/>
      <w:lvlText w:val="•"/>
      <w:lvlJc w:val="left"/>
      <w:pPr>
        <w:ind w:left="4420" w:hanging="361"/>
      </w:pPr>
      <w:rPr>
        <w:rFonts w:hint="default"/>
        <w:lang w:val="en-US" w:eastAsia="en-US" w:bidi="ar-SA"/>
      </w:rPr>
    </w:lvl>
    <w:lvl w:ilvl="5" w:tplc="9CF2970E">
      <w:numFmt w:val="bullet"/>
      <w:lvlText w:val="•"/>
      <w:lvlJc w:val="left"/>
      <w:pPr>
        <w:ind w:left="5410" w:hanging="361"/>
      </w:pPr>
      <w:rPr>
        <w:rFonts w:hint="default"/>
        <w:lang w:val="en-US" w:eastAsia="en-US" w:bidi="ar-SA"/>
      </w:rPr>
    </w:lvl>
    <w:lvl w:ilvl="6" w:tplc="9398DC68">
      <w:numFmt w:val="bullet"/>
      <w:lvlText w:val="•"/>
      <w:lvlJc w:val="left"/>
      <w:pPr>
        <w:ind w:left="6400" w:hanging="361"/>
      </w:pPr>
      <w:rPr>
        <w:rFonts w:hint="default"/>
        <w:lang w:val="en-US" w:eastAsia="en-US" w:bidi="ar-SA"/>
      </w:rPr>
    </w:lvl>
    <w:lvl w:ilvl="7" w:tplc="10B0A690">
      <w:numFmt w:val="bullet"/>
      <w:lvlText w:val="•"/>
      <w:lvlJc w:val="left"/>
      <w:pPr>
        <w:ind w:left="7390" w:hanging="361"/>
      </w:pPr>
      <w:rPr>
        <w:rFonts w:hint="default"/>
        <w:lang w:val="en-US" w:eastAsia="en-US" w:bidi="ar-SA"/>
      </w:rPr>
    </w:lvl>
    <w:lvl w:ilvl="8" w:tplc="5D504E10">
      <w:numFmt w:val="bullet"/>
      <w:lvlText w:val="•"/>
      <w:lvlJc w:val="left"/>
      <w:pPr>
        <w:ind w:left="8380" w:hanging="361"/>
      </w:pPr>
      <w:rPr>
        <w:rFonts w:hint="default"/>
        <w:lang w:val="en-US" w:eastAsia="en-US" w:bidi="ar-SA"/>
      </w:rPr>
    </w:lvl>
  </w:abstractNum>
  <w:abstractNum w:abstractNumId="1" w15:restartNumberingAfterBreak="0">
    <w:nsid w:val="5BA16688"/>
    <w:multiLevelType w:val="hybridMultilevel"/>
    <w:tmpl w:val="748A6688"/>
    <w:lvl w:ilvl="0" w:tplc="00540A7A">
      <w:start w:val="1"/>
      <w:numFmt w:val="decimal"/>
      <w:lvlText w:val="%1."/>
      <w:lvlJc w:val="left"/>
      <w:pPr>
        <w:ind w:left="746" w:hanging="361"/>
      </w:pPr>
      <w:rPr>
        <w:rFonts w:ascii="Tahoma" w:eastAsia="Tahoma" w:hAnsi="Tahoma" w:cs="Tahoma" w:hint="default"/>
        <w:b w:val="0"/>
        <w:bCs w:val="0"/>
        <w:i w:val="0"/>
        <w:iCs w:val="0"/>
        <w:color w:val="666666"/>
        <w:spacing w:val="-1"/>
        <w:w w:val="100"/>
        <w:sz w:val="22"/>
        <w:szCs w:val="22"/>
        <w:lang w:val="en-US" w:eastAsia="en-US" w:bidi="ar-SA"/>
      </w:rPr>
    </w:lvl>
    <w:lvl w:ilvl="1" w:tplc="2BFCCC2E">
      <w:numFmt w:val="bullet"/>
      <w:lvlText w:val="•"/>
      <w:lvlJc w:val="left"/>
      <w:pPr>
        <w:ind w:left="1702" w:hanging="361"/>
      </w:pPr>
      <w:rPr>
        <w:rFonts w:hint="default"/>
        <w:lang w:val="en-US" w:eastAsia="en-US" w:bidi="ar-SA"/>
      </w:rPr>
    </w:lvl>
    <w:lvl w:ilvl="2" w:tplc="A31AC384">
      <w:numFmt w:val="bullet"/>
      <w:lvlText w:val="•"/>
      <w:lvlJc w:val="left"/>
      <w:pPr>
        <w:ind w:left="2664" w:hanging="361"/>
      </w:pPr>
      <w:rPr>
        <w:rFonts w:hint="default"/>
        <w:lang w:val="en-US" w:eastAsia="en-US" w:bidi="ar-SA"/>
      </w:rPr>
    </w:lvl>
    <w:lvl w:ilvl="3" w:tplc="1744037C">
      <w:numFmt w:val="bullet"/>
      <w:lvlText w:val="•"/>
      <w:lvlJc w:val="left"/>
      <w:pPr>
        <w:ind w:left="3626" w:hanging="361"/>
      </w:pPr>
      <w:rPr>
        <w:rFonts w:hint="default"/>
        <w:lang w:val="en-US" w:eastAsia="en-US" w:bidi="ar-SA"/>
      </w:rPr>
    </w:lvl>
    <w:lvl w:ilvl="4" w:tplc="E7E60546">
      <w:numFmt w:val="bullet"/>
      <w:lvlText w:val="•"/>
      <w:lvlJc w:val="left"/>
      <w:pPr>
        <w:ind w:left="4588" w:hanging="361"/>
      </w:pPr>
      <w:rPr>
        <w:rFonts w:hint="default"/>
        <w:lang w:val="en-US" w:eastAsia="en-US" w:bidi="ar-SA"/>
      </w:rPr>
    </w:lvl>
    <w:lvl w:ilvl="5" w:tplc="9E603744">
      <w:numFmt w:val="bullet"/>
      <w:lvlText w:val="•"/>
      <w:lvlJc w:val="left"/>
      <w:pPr>
        <w:ind w:left="5550" w:hanging="361"/>
      </w:pPr>
      <w:rPr>
        <w:rFonts w:hint="default"/>
        <w:lang w:val="en-US" w:eastAsia="en-US" w:bidi="ar-SA"/>
      </w:rPr>
    </w:lvl>
    <w:lvl w:ilvl="6" w:tplc="887805FE">
      <w:numFmt w:val="bullet"/>
      <w:lvlText w:val="•"/>
      <w:lvlJc w:val="left"/>
      <w:pPr>
        <w:ind w:left="6512" w:hanging="361"/>
      </w:pPr>
      <w:rPr>
        <w:rFonts w:hint="default"/>
        <w:lang w:val="en-US" w:eastAsia="en-US" w:bidi="ar-SA"/>
      </w:rPr>
    </w:lvl>
    <w:lvl w:ilvl="7" w:tplc="324A9E20">
      <w:numFmt w:val="bullet"/>
      <w:lvlText w:val="•"/>
      <w:lvlJc w:val="left"/>
      <w:pPr>
        <w:ind w:left="7474" w:hanging="361"/>
      </w:pPr>
      <w:rPr>
        <w:rFonts w:hint="default"/>
        <w:lang w:val="en-US" w:eastAsia="en-US" w:bidi="ar-SA"/>
      </w:rPr>
    </w:lvl>
    <w:lvl w:ilvl="8" w:tplc="DEE48FE6">
      <w:numFmt w:val="bullet"/>
      <w:lvlText w:val="•"/>
      <w:lvlJc w:val="left"/>
      <w:pPr>
        <w:ind w:left="8436" w:hanging="361"/>
      </w:pPr>
      <w:rPr>
        <w:rFonts w:hint="default"/>
        <w:lang w:val="en-US" w:eastAsia="en-US" w:bidi="ar-SA"/>
      </w:rPr>
    </w:lvl>
  </w:abstractNum>
  <w:num w:numId="1" w16cid:durableId="651717103">
    <w:abstractNumId w:val="0"/>
  </w:num>
  <w:num w:numId="2" w16cid:durableId="1922522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972DE"/>
    <w:rsid w:val="00150D3A"/>
    <w:rsid w:val="00222B51"/>
    <w:rsid w:val="002C5ECA"/>
    <w:rsid w:val="003810A8"/>
    <w:rsid w:val="003E5E28"/>
    <w:rsid w:val="00445F1B"/>
    <w:rsid w:val="00582AFC"/>
    <w:rsid w:val="00864BC4"/>
    <w:rsid w:val="008D1D34"/>
    <w:rsid w:val="00963CDC"/>
    <w:rsid w:val="009874D1"/>
    <w:rsid w:val="00B05C8E"/>
    <w:rsid w:val="00C34408"/>
    <w:rsid w:val="00CB5DC5"/>
    <w:rsid w:val="00CE7AE5"/>
    <w:rsid w:val="00CF676F"/>
    <w:rsid w:val="00D13059"/>
    <w:rsid w:val="00DC2266"/>
    <w:rsid w:val="00E45AE4"/>
    <w:rsid w:val="00E972DE"/>
    <w:rsid w:val="00EE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E024F56"/>
  <w15:docId w15:val="{C585EB0B-E4BA-4684-BFB9-DBF04A9C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80"/>
      <w:ind w:left="4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style>
  <w:style w:type="paragraph" w:styleId="Title">
    <w:name w:val="Title"/>
    <w:basedOn w:val="Normal"/>
    <w:uiPriority w:val="10"/>
    <w:qFormat/>
    <w:pPr>
      <w:spacing w:before="84"/>
      <w:ind w:left="1921" w:right="1906"/>
      <w:jc w:val="center"/>
    </w:pPr>
    <w:rPr>
      <w:b/>
      <w:bCs/>
      <w:sz w:val="28"/>
      <w:szCs w:val="28"/>
    </w:rPr>
  </w:style>
  <w:style w:type="paragraph" w:styleId="ListParagraph">
    <w:name w:val="List Paragraph"/>
    <w:basedOn w:val="Normal"/>
    <w:uiPriority w:val="1"/>
    <w:qFormat/>
    <w:pPr>
      <w:ind w:left="746"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874D1"/>
    <w:rPr>
      <w:color w:val="0000FF" w:themeColor="hyperlink"/>
      <w:u w:val="single"/>
    </w:rPr>
  </w:style>
  <w:style w:type="character" w:styleId="UnresolvedMention">
    <w:name w:val="Unresolved Mention"/>
    <w:basedOn w:val="DefaultParagraphFont"/>
    <w:uiPriority w:val="99"/>
    <w:semiHidden/>
    <w:unhideWhenUsed/>
    <w:rsid w:val="009874D1"/>
    <w:rPr>
      <w:color w:val="605E5C"/>
      <w:shd w:val="clear" w:color="auto" w:fill="E1DFDD"/>
    </w:rPr>
  </w:style>
  <w:style w:type="paragraph" w:styleId="Header">
    <w:name w:val="header"/>
    <w:basedOn w:val="Normal"/>
    <w:link w:val="HeaderChar"/>
    <w:uiPriority w:val="99"/>
    <w:unhideWhenUsed/>
    <w:rsid w:val="003810A8"/>
    <w:pPr>
      <w:tabs>
        <w:tab w:val="center" w:pos="4680"/>
        <w:tab w:val="right" w:pos="9360"/>
      </w:tabs>
    </w:pPr>
  </w:style>
  <w:style w:type="character" w:customStyle="1" w:styleId="HeaderChar">
    <w:name w:val="Header Char"/>
    <w:basedOn w:val="DefaultParagraphFont"/>
    <w:link w:val="Header"/>
    <w:uiPriority w:val="99"/>
    <w:rsid w:val="003810A8"/>
    <w:rPr>
      <w:rFonts w:ascii="Tahoma" w:eastAsia="Tahoma" w:hAnsi="Tahoma" w:cs="Tahoma"/>
    </w:rPr>
  </w:style>
  <w:style w:type="paragraph" w:styleId="Footer">
    <w:name w:val="footer"/>
    <w:basedOn w:val="Normal"/>
    <w:link w:val="FooterChar"/>
    <w:uiPriority w:val="99"/>
    <w:unhideWhenUsed/>
    <w:rsid w:val="003810A8"/>
    <w:pPr>
      <w:tabs>
        <w:tab w:val="center" w:pos="4680"/>
        <w:tab w:val="right" w:pos="9360"/>
      </w:tabs>
    </w:pPr>
  </w:style>
  <w:style w:type="character" w:customStyle="1" w:styleId="FooterChar">
    <w:name w:val="Footer Char"/>
    <w:basedOn w:val="DefaultParagraphFont"/>
    <w:link w:val="Footer"/>
    <w:uiPriority w:val="99"/>
    <w:rsid w:val="003810A8"/>
    <w:rPr>
      <w:rFonts w:ascii="Tahoma" w:eastAsia="Tahoma" w:hAnsi="Tahoma" w:cs="Tahoma"/>
    </w:rPr>
  </w:style>
  <w:style w:type="character" w:styleId="FollowedHyperlink">
    <w:name w:val="FollowedHyperlink"/>
    <w:basedOn w:val="DefaultParagraphFont"/>
    <w:uiPriority w:val="99"/>
    <w:semiHidden/>
    <w:unhideWhenUsed/>
    <w:rsid w:val="00EE5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yorkcountyschools.org/parents/enrollment/default.aspx" TargetMode="External"/><Relationship Id="rId18" Type="http://schemas.openxmlformats.org/officeDocument/2006/relationships/hyperlink" Target="http://vahomeschoolers.org/" TargetMode="External"/><Relationship Id="rId26" Type="http://schemas.openxmlformats.org/officeDocument/2006/relationships/hyperlink" Target="http://www.doe.virginia.gov/special_ed/parents/military_families_sped_guidance_.pdf" TargetMode="External"/><Relationship Id="rId21" Type="http://schemas.openxmlformats.org/officeDocument/2006/relationships/hyperlink" Target="https://yorkcountyschools.org/parents/specialEducation/services.aspx" TargetMode="External"/><Relationship Id="rId34" Type="http://schemas.openxmlformats.org/officeDocument/2006/relationships/hyperlink" Target="http://www.militaryfamily.org/" TargetMode="External"/><Relationship Id="rId7" Type="http://schemas.openxmlformats.org/officeDocument/2006/relationships/image" Target="media/image1.jpeg"/><Relationship Id="rId12" Type="http://schemas.openxmlformats.org/officeDocument/2006/relationships/hyperlink" Target="https://www.poquoson.k12.va.us/families/student-registration" TargetMode="External"/><Relationship Id="rId17" Type="http://schemas.openxmlformats.org/officeDocument/2006/relationships/hyperlink" Target="http://heav.org/" TargetMode="External"/><Relationship Id="rId25" Type="http://schemas.openxmlformats.org/officeDocument/2006/relationships/hyperlink" Target="http://www.doe.virginia.gov/special_ed/parents/parents_guide.pdf" TargetMode="External"/><Relationship Id="rId33" Type="http://schemas.openxmlformats.org/officeDocument/2006/relationships/hyperlink" Target="http://www.militarychild.org/" TargetMode="External"/><Relationship Id="rId2" Type="http://schemas.openxmlformats.org/officeDocument/2006/relationships/styles" Target="styles.xml"/><Relationship Id="rId16" Type="http://schemas.openxmlformats.org/officeDocument/2006/relationships/hyperlink" Target="http://www.doe.virginia.gov/families/private_home/index.shtml" TargetMode="External"/><Relationship Id="rId20" Type="http://schemas.openxmlformats.org/officeDocument/2006/relationships/hyperlink" Target="https://www.poquoson.k12.va.us/departments/special-education-student-services" TargetMode="External"/><Relationship Id="rId29" Type="http://schemas.openxmlformats.org/officeDocument/2006/relationships/hyperlink" Target="https://studentaid.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mpton.k12.va.us/registration/registration.html" TargetMode="External"/><Relationship Id="rId24" Type="http://schemas.openxmlformats.org/officeDocument/2006/relationships/hyperlink" Target="http://wapave.org/" TargetMode="External"/><Relationship Id="rId32" Type="http://schemas.openxmlformats.org/officeDocument/2006/relationships/hyperlink" Target="http://www.mic3.net/"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rivateschoolreview.com/" TargetMode="External"/><Relationship Id="rId23" Type="http://schemas.openxmlformats.org/officeDocument/2006/relationships/hyperlink" Target="https://www.militaryonesource.mil/confidential-help/specialty-consultations/special-needs-consultations/" TargetMode="External"/><Relationship Id="rId28" Type="http://schemas.openxmlformats.org/officeDocument/2006/relationships/hyperlink" Target="http://www.eknowledge.com/allAccessLandingPage.php?coupon=3A8E9CEFCE" TargetMode="External"/><Relationship Id="rId36" Type="http://schemas.openxmlformats.org/officeDocument/2006/relationships/fontTable" Target="fontTable.xml"/><Relationship Id="rId10" Type="http://schemas.openxmlformats.org/officeDocument/2006/relationships/hyperlink" Target="https://yorkcountyschools.org/" TargetMode="External"/><Relationship Id="rId19" Type="http://schemas.openxmlformats.org/officeDocument/2006/relationships/hyperlink" Target="https://sites.google.com/hampton.k12.va.us/hcs-sped-family-resources/home" TargetMode="External"/><Relationship Id="rId31" Type="http://schemas.openxmlformats.org/officeDocument/2006/relationships/hyperlink" Target="https://www.dodea.edu/Partnership/schoolLiaisonofficers.cfm" TargetMode="External"/><Relationship Id="rId4" Type="http://schemas.openxmlformats.org/officeDocument/2006/relationships/webSettings" Target="webSettings.xml"/><Relationship Id="rId9" Type="http://schemas.openxmlformats.org/officeDocument/2006/relationships/hyperlink" Target="https://www.poquoson.k12.va.us/" TargetMode="External"/><Relationship Id="rId14" Type="http://schemas.openxmlformats.org/officeDocument/2006/relationships/hyperlink" Target="http://www.vcpe.org/" TargetMode="External"/><Relationship Id="rId22" Type="http://schemas.openxmlformats.org/officeDocument/2006/relationships/hyperlink" Target="https://peatc.org/" TargetMode="External"/><Relationship Id="rId27" Type="http://schemas.openxmlformats.org/officeDocument/2006/relationships/hyperlink" Target="http://www.tutor.com/military" TargetMode="External"/><Relationship Id="rId30" Type="http://schemas.openxmlformats.org/officeDocument/2006/relationships/hyperlink" Target="https://www.dodea.edu/" TargetMode="External"/><Relationship Id="rId35" Type="http://schemas.openxmlformats.org/officeDocument/2006/relationships/hyperlink" Target="http://www.militaryonesource.mil/" TargetMode="External"/><Relationship Id="rId8" Type="http://schemas.openxmlformats.org/officeDocument/2006/relationships/hyperlink" Target="http://www.hampton.k12.va.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TERRILYN</cp:lastModifiedBy>
  <cp:revision>4</cp:revision>
  <dcterms:created xsi:type="dcterms:W3CDTF">2022-10-20T17:28:00Z</dcterms:created>
  <dcterms:modified xsi:type="dcterms:W3CDTF">2022-11-04T17:32:00Z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Microsoft® Word 2013</vt:lpwstr>
  </property>
  <property fmtid="{D5CDD505-2E9C-101B-9397-08002B2CF9AE}" pid="4" name="LastSaved">
    <vt:filetime>2022-10-20T00:00:00Z</vt:filetime>
  </property>
  <property fmtid="{D5CDD505-2E9C-101B-9397-08002B2CF9AE}" pid="5" name="Producer">
    <vt:lpwstr>Microsoft® Word 2013</vt:lpwstr>
  </property>
</Properties>
</file>